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9C" w:rsidRDefault="00E0539C" w:rsidP="00E0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конкурсной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на замещение вакантной должности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</w:t>
      </w:r>
    </w:p>
    <w:p w:rsidR="00E0539C" w:rsidRDefault="00E0539C" w:rsidP="00E0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Республике Мордовия</w:t>
      </w:r>
    </w:p>
    <w:p w:rsidR="00E0539C" w:rsidRPr="00E0539C" w:rsidRDefault="00E0539C" w:rsidP="00E05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39C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17.03.2014 № 67,  изменениями  от 03.02.2015 № 17</w:t>
      </w:r>
      <w:r w:rsidRPr="00E0539C">
        <w:rPr>
          <w:rFonts w:ascii="Times New Roman" w:hAnsi="Times New Roman" w:cs="Times New Roman"/>
          <w:sz w:val="24"/>
          <w:szCs w:val="24"/>
        </w:rPr>
        <w:t>)</w:t>
      </w:r>
    </w:p>
    <w:p w:rsidR="00E0539C" w:rsidRPr="00E0539C" w:rsidRDefault="00E0539C" w:rsidP="00E05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39C" w:rsidRPr="00CB3D5D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5D">
        <w:rPr>
          <w:rFonts w:ascii="Times New Roman" w:hAnsi="Times New Roman" w:cs="Times New Roman"/>
          <w:sz w:val="28"/>
          <w:szCs w:val="28"/>
        </w:rPr>
        <w:t xml:space="preserve">Председатель комиссии: Руководитель Управления – Репин А.А. </w:t>
      </w:r>
    </w:p>
    <w:p w:rsidR="00E0539C" w:rsidRPr="00097B69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5D">
        <w:rPr>
          <w:rFonts w:ascii="Times New Roman" w:hAnsi="Times New Roman" w:cs="Times New Roman"/>
          <w:sz w:val="28"/>
          <w:szCs w:val="28"/>
        </w:rPr>
        <w:t>Заместитель председателя: Заместитель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 –начальник отдела – </w:t>
      </w:r>
      <w:r w:rsidRPr="00CB3D5D">
        <w:rPr>
          <w:rFonts w:ascii="Times New Roman" w:hAnsi="Times New Roman" w:cs="Times New Roman"/>
          <w:sz w:val="28"/>
          <w:szCs w:val="28"/>
        </w:rPr>
        <w:t>Назаров</w:t>
      </w:r>
      <w:r w:rsidRPr="0009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7B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E0539C" w:rsidRPr="00CB3D5D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5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0539C" w:rsidRDefault="00E0539C" w:rsidP="00E0539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Янина О.И. –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9C" w:rsidRDefault="00E0539C" w:rsidP="00E0539C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Независимый эксперт (по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539C" w:rsidRPr="00CB3D5D" w:rsidRDefault="00E0539C" w:rsidP="00E0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5D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Пискун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 О.В</w:t>
      </w:r>
      <w:r w:rsidRPr="00CB3D5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CB3D5D">
        <w:rPr>
          <w:rFonts w:ascii="Times New Roman" w:hAnsi="Times New Roman" w:cs="Times New Roman"/>
          <w:sz w:val="28"/>
          <w:szCs w:val="28"/>
        </w:rPr>
        <w:t>специалист</w:t>
      </w:r>
      <w:r w:rsidRPr="00CB3D5D">
        <w:rPr>
          <w:rFonts w:ascii="Times New Roman" w:hAnsi="Times New Roman" w:cs="Times New Roman"/>
          <w:sz w:val="28"/>
          <w:szCs w:val="28"/>
        </w:rPr>
        <w:t xml:space="preserve"> – эксперт.</w:t>
      </w:r>
    </w:p>
    <w:sectPr w:rsidR="00E0539C" w:rsidRPr="00CB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C"/>
    <w:rsid w:val="007A3095"/>
    <w:rsid w:val="00E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27CE-11A7-4EDC-B9FF-5EA28555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ageev</cp:lastModifiedBy>
  <cp:revision>1</cp:revision>
  <dcterms:created xsi:type="dcterms:W3CDTF">2015-11-27T07:09:00Z</dcterms:created>
  <dcterms:modified xsi:type="dcterms:W3CDTF">2015-11-27T07:13:00Z</dcterms:modified>
</cp:coreProperties>
</file>