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0B" w:rsidRPr="00A44B0B" w:rsidRDefault="00A44B0B" w:rsidP="00A44B0B">
      <w:pPr>
        <w:shd w:val="clear" w:color="auto" w:fill="FFFFFF"/>
        <w:ind w:left="11" w:right="-6" w:firstLine="697"/>
        <w:jc w:val="center"/>
        <w:rPr>
          <w:b/>
          <w:sz w:val="28"/>
          <w:szCs w:val="28"/>
        </w:rPr>
      </w:pPr>
      <w:r w:rsidRPr="00A44B0B">
        <w:rPr>
          <w:b/>
          <w:sz w:val="28"/>
          <w:szCs w:val="28"/>
        </w:rPr>
        <w:t xml:space="preserve">Работа по противодействию коррупции в </w:t>
      </w:r>
      <w:r w:rsidR="005D1AF3">
        <w:rPr>
          <w:b/>
          <w:sz w:val="28"/>
          <w:szCs w:val="28"/>
        </w:rPr>
        <w:t>2016 году</w:t>
      </w:r>
    </w:p>
    <w:p w:rsidR="00A44B0B" w:rsidRDefault="00727AB4" w:rsidP="00A44B0B">
      <w:pPr>
        <w:shd w:val="clear" w:color="auto" w:fill="FFFFFF"/>
        <w:spacing w:before="187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4B0B">
        <w:rPr>
          <w:sz w:val="28"/>
          <w:szCs w:val="28"/>
        </w:rPr>
        <w:t xml:space="preserve">Работа по противодействию коррупции в Управлении Роскомнадзора по Республике Мордовия организована в соответствии с Планом </w:t>
      </w:r>
      <w:r w:rsidR="00A44B0B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="00A44B0B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A44B0B">
        <w:rPr>
          <w:sz w:val="28"/>
          <w:szCs w:val="28"/>
        </w:rPr>
        <w:t>Республике Мордовия</w:t>
      </w:r>
      <w:r w:rsidR="00A44B0B">
        <w:rPr>
          <w:color w:val="000000"/>
          <w:sz w:val="28"/>
          <w:szCs w:val="28"/>
        </w:rPr>
        <w:t xml:space="preserve"> на 201</w:t>
      </w:r>
      <w:r w:rsidR="00811DE7">
        <w:rPr>
          <w:color w:val="000000"/>
          <w:sz w:val="28"/>
          <w:szCs w:val="28"/>
        </w:rPr>
        <w:t>6</w:t>
      </w:r>
      <w:r w:rsidR="00A44B0B">
        <w:rPr>
          <w:color w:val="000000"/>
          <w:sz w:val="28"/>
          <w:szCs w:val="28"/>
        </w:rPr>
        <w:t>-201</w:t>
      </w:r>
      <w:r w:rsidR="00811DE7">
        <w:rPr>
          <w:color w:val="000000"/>
          <w:sz w:val="28"/>
          <w:szCs w:val="28"/>
        </w:rPr>
        <w:t>7</w:t>
      </w:r>
      <w:r w:rsidR="00A44B0B">
        <w:rPr>
          <w:color w:val="000000"/>
          <w:sz w:val="28"/>
          <w:szCs w:val="28"/>
        </w:rPr>
        <w:t xml:space="preserve"> годы</w:t>
      </w:r>
      <w:r w:rsidR="00811DE7">
        <w:rPr>
          <w:color w:val="000000"/>
          <w:sz w:val="28"/>
          <w:szCs w:val="28"/>
        </w:rPr>
        <w:t>, утвержденн</w:t>
      </w:r>
      <w:r w:rsidR="004445B4">
        <w:rPr>
          <w:color w:val="000000"/>
          <w:sz w:val="28"/>
          <w:szCs w:val="28"/>
        </w:rPr>
        <w:t>ы</w:t>
      </w:r>
      <w:r w:rsidR="00811DE7">
        <w:rPr>
          <w:color w:val="000000"/>
          <w:sz w:val="28"/>
          <w:szCs w:val="28"/>
        </w:rPr>
        <w:t>м приказом от 30.05.2016 № 69</w:t>
      </w:r>
      <w:r w:rsidR="00A44B0B">
        <w:rPr>
          <w:color w:val="000000"/>
          <w:sz w:val="28"/>
          <w:szCs w:val="28"/>
        </w:rPr>
        <w:t xml:space="preserve"> </w:t>
      </w:r>
      <w:r w:rsidR="0081002D">
        <w:rPr>
          <w:color w:val="000000"/>
          <w:sz w:val="28"/>
          <w:szCs w:val="28"/>
        </w:rPr>
        <w:t xml:space="preserve">(далее - План) </w:t>
      </w:r>
      <w:r w:rsidR="00A44B0B">
        <w:rPr>
          <w:color w:val="000000"/>
          <w:sz w:val="28"/>
          <w:szCs w:val="28"/>
        </w:rPr>
        <w:t xml:space="preserve">и </w:t>
      </w:r>
      <w:r w:rsidR="00A44B0B">
        <w:rPr>
          <w:sz w:val="28"/>
          <w:szCs w:val="28"/>
        </w:rPr>
        <w:t>действующими нормативными правовыми актами в сфере противодействия коррупции</w:t>
      </w:r>
      <w:r w:rsidR="00A44B0B">
        <w:rPr>
          <w:bCs/>
          <w:sz w:val="28"/>
          <w:szCs w:val="28"/>
        </w:rPr>
        <w:t>.</w:t>
      </w:r>
    </w:p>
    <w:p w:rsidR="00A44B0B" w:rsidRDefault="00A44B0B" w:rsidP="00A44B0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44B0B" w:rsidRDefault="00A44B0B" w:rsidP="00A44B0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Плана проведены следующие мероприятия:</w:t>
      </w:r>
    </w:p>
    <w:p w:rsidR="00A44B0B" w:rsidRDefault="00A44B0B" w:rsidP="00A44B0B">
      <w:pPr>
        <w:shd w:val="clear" w:color="auto" w:fill="FFFFFF"/>
        <w:ind w:firstLine="708"/>
        <w:jc w:val="both"/>
        <w:rPr>
          <w:spacing w:val="-1"/>
        </w:rPr>
      </w:pPr>
      <w:r>
        <w:rPr>
          <w:sz w:val="28"/>
          <w:szCs w:val="28"/>
        </w:rPr>
        <w:t xml:space="preserve">1. В установленный законодательством срок всеми государственными гражданскими служащими, </w:t>
      </w:r>
      <w:r>
        <w:rPr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>
        <w:rPr>
          <w:sz w:val="28"/>
          <w:szCs w:val="28"/>
        </w:rPr>
        <w:t>Управления Роскомнадзора по Республике Мордовия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>
        <w:rPr>
          <w:bCs/>
          <w:spacing w:val="-1"/>
          <w:sz w:val="28"/>
          <w:szCs w:val="28"/>
        </w:rPr>
        <w:t xml:space="preserve">государственные служащие Управления </w:t>
      </w:r>
      <w:r>
        <w:rPr>
          <w:sz w:val="28"/>
          <w:szCs w:val="28"/>
        </w:rPr>
        <w:t>Роскомнадзора по Республике Мордовия</w:t>
      </w:r>
      <w:r>
        <w:rPr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 xml:space="preserve">детей, предоставлены </w:t>
      </w:r>
      <w:r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>детей.</w:t>
      </w:r>
    </w:p>
    <w:p w:rsidR="00A44B0B" w:rsidRDefault="00A44B0B" w:rsidP="00A44B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Сведения </w:t>
      </w:r>
      <w:r>
        <w:rPr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расходах,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 xml:space="preserve">детей </w:t>
      </w:r>
      <w:r>
        <w:rPr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>
        <w:rPr>
          <w:sz w:val="28"/>
          <w:szCs w:val="28"/>
        </w:rPr>
        <w:t>Роскомнадзора по Республике Мордовия замещающих должности главной группы должностей</w:t>
      </w:r>
      <w:r>
        <w:rPr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и в </w:t>
      </w:r>
      <w:proofErr w:type="spellStart"/>
      <w:r>
        <w:rPr>
          <w:spacing w:val="-1"/>
          <w:sz w:val="28"/>
          <w:szCs w:val="28"/>
        </w:rPr>
        <w:t>Роскомнадзор</w:t>
      </w:r>
      <w:proofErr w:type="spellEnd"/>
      <w:r>
        <w:rPr>
          <w:spacing w:val="-1"/>
          <w:sz w:val="28"/>
          <w:szCs w:val="28"/>
        </w:rPr>
        <w:t>, а также   размещены на официальном сайте Управления</w:t>
      </w:r>
      <w:r>
        <w:rPr>
          <w:sz w:val="28"/>
          <w:szCs w:val="28"/>
        </w:rPr>
        <w:t>;</w:t>
      </w:r>
    </w:p>
    <w:p w:rsidR="00727AB4" w:rsidRDefault="00727AB4" w:rsidP="00A44B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1088F">
        <w:rPr>
          <w:sz w:val="28"/>
          <w:szCs w:val="28"/>
        </w:rPr>
        <w:t>Проведено 1 заседание комиссии по соблюдению требований к служебному поведению гражданских служащих и урегулированию конфликта интересов на котором было рассмотрено заявлени</w:t>
      </w:r>
      <w:r w:rsidR="00F33A48">
        <w:rPr>
          <w:sz w:val="28"/>
          <w:szCs w:val="28"/>
        </w:rPr>
        <w:t>е</w:t>
      </w:r>
      <w:r w:rsidR="0021088F">
        <w:rPr>
          <w:sz w:val="28"/>
          <w:szCs w:val="28"/>
        </w:rPr>
        <w:t xml:space="preserve"> государственного гражданского служащего Управления о невозможности предоставить сведения о доходах, расходах, об имуществе и обязательствах имущественного характера на своего супруга. </w:t>
      </w:r>
    </w:p>
    <w:p w:rsidR="0021088F" w:rsidRDefault="0021088F" w:rsidP="00A44B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 непредставления вышеуказанных сведений признана объективной и уважительной.</w:t>
      </w:r>
    </w:p>
    <w:p w:rsidR="00A44B0B" w:rsidRDefault="00727AB4" w:rsidP="00A44B0B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A44B0B">
        <w:rPr>
          <w:sz w:val="28"/>
          <w:szCs w:val="28"/>
        </w:rPr>
        <w:t>. С гражданскими служащими Управления проведены занятия по темам</w:t>
      </w:r>
      <w:r w:rsidR="00A44B0B" w:rsidRPr="004A0C4C">
        <w:rPr>
          <w:sz w:val="28"/>
          <w:szCs w:val="28"/>
        </w:rPr>
        <w:t>:</w:t>
      </w:r>
    </w:p>
    <w:p w:rsidR="00811DE7" w:rsidRPr="00811DE7" w:rsidRDefault="00811DE7" w:rsidP="00811DE7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«Практика привлечения к ответственности государственных служащих за несоблюдение ограничений и запретов, требований о предотвращении или </w:t>
      </w:r>
      <w:r>
        <w:rPr>
          <w:sz w:val="28"/>
          <w:szCs w:val="28"/>
        </w:rPr>
        <w:lastRenderedPageBreak/>
        <w:t xml:space="preserve">об урегулировании конфликта </w:t>
      </w:r>
      <w:proofErr w:type="gramStart"/>
      <w:r>
        <w:rPr>
          <w:sz w:val="28"/>
          <w:szCs w:val="28"/>
        </w:rPr>
        <w:t>интересов  и</w:t>
      </w:r>
      <w:proofErr w:type="gramEnd"/>
      <w:r>
        <w:rPr>
          <w:sz w:val="28"/>
          <w:szCs w:val="28"/>
        </w:rPr>
        <w:t xml:space="preserve"> неисполнение обязанностей, установленных в целях противодействия коррупции»</w:t>
      </w:r>
      <w:r w:rsidRPr="00811DE7">
        <w:rPr>
          <w:sz w:val="28"/>
          <w:szCs w:val="28"/>
        </w:rPr>
        <w:t>;</w:t>
      </w:r>
    </w:p>
    <w:p w:rsidR="00811DE7" w:rsidRDefault="00811DE7" w:rsidP="00811DE7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«Вопросы представления сведений о доходах, расходах, об имуществе и обязательствах имущественного характера. Порядок заполнения справок за 2015 год»;</w:t>
      </w:r>
    </w:p>
    <w:p w:rsidR="00811DE7" w:rsidRDefault="00811DE7" w:rsidP="00811DE7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«Конфликт интересов – основа коррупции»;</w:t>
      </w:r>
    </w:p>
    <w:p w:rsidR="00811DE7" w:rsidRPr="005D1AF3" w:rsidRDefault="00811DE7" w:rsidP="00811DE7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«Виды ответственности за совершени</w:t>
      </w:r>
      <w:r w:rsidR="005D1AF3">
        <w:rPr>
          <w:sz w:val="28"/>
          <w:szCs w:val="28"/>
        </w:rPr>
        <w:t>е коррупционных правонарушений»</w:t>
      </w:r>
      <w:r w:rsidR="005D1AF3" w:rsidRPr="005D1AF3">
        <w:rPr>
          <w:sz w:val="28"/>
          <w:szCs w:val="28"/>
        </w:rPr>
        <w:t>;</w:t>
      </w:r>
    </w:p>
    <w:p w:rsidR="005D1AF3" w:rsidRDefault="005D1AF3" w:rsidP="005D1AF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«Перечень обязанностей, ограничений и запретов, возлагаемых на федеральных государственных служащих»;</w:t>
      </w:r>
    </w:p>
    <w:p w:rsidR="005D1AF3" w:rsidRDefault="005D1AF3" w:rsidP="005D1AF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«Преступления, связанные с коррупцией. Признаки коррупционного преступления»</w:t>
      </w:r>
      <w:r w:rsidRPr="004445B4">
        <w:rPr>
          <w:sz w:val="28"/>
          <w:szCs w:val="28"/>
        </w:rPr>
        <w:t>;</w:t>
      </w:r>
    </w:p>
    <w:p w:rsidR="005D1AF3" w:rsidRDefault="005D1AF3" w:rsidP="005D1AF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</w:t>
      </w:r>
      <w:r w:rsidRPr="005D1AF3">
        <w:rPr>
          <w:sz w:val="28"/>
          <w:szCs w:val="28"/>
        </w:rPr>
        <w:t xml:space="preserve">: </w:t>
      </w:r>
      <w:r>
        <w:rPr>
          <w:sz w:val="28"/>
          <w:szCs w:val="28"/>
        </w:rPr>
        <w:t>отечественный и международный опыт».</w:t>
      </w:r>
    </w:p>
    <w:p w:rsidR="005D1AF3" w:rsidRDefault="005D1AF3" w:rsidP="005D1AF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Управлении утвержден перечень функций, при реализации которых наиболее вероятно возникновение коррупции. Указанный перечень включает 11 функций. </w:t>
      </w:r>
    </w:p>
    <w:p w:rsidR="00DB690D" w:rsidRPr="005D1AF3" w:rsidRDefault="00DB690D" w:rsidP="005D1AF3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6. Утвержден перечень должностей, замещение которых связано с коррупционными рисками, включающий в себя 9 должностей.</w:t>
      </w:r>
    </w:p>
    <w:p w:rsidR="00A44B0B" w:rsidRPr="00A44B0B" w:rsidRDefault="00DB690D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B0B" w:rsidRPr="00A44B0B">
        <w:rPr>
          <w:sz w:val="28"/>
          <w:szCs w:val="28"/>
        </w:rPr>
        <w:t xml:space="preserve">.  </w:t>
      </w:r>
      <w:bookmarkStart w:id="0" w:name="_GoBack"/>
      <w:proofErr w:type="gramStart"/>
      <w:r w:rsidR="00A44B0B" w:rsidRPr="00A44B0B">
        <w:rPr>
          <w:sz w:val="28"/>
          <w:szCs w:val="28"/>
        </w:rPr>
        <w:t>Проводился  постоянный</w:t>
      </w:r>
      <w:proofErr w:type="gramEnd"/>
      <w:r w:rsidR="00A44B0B" w:rsidRPr="00A44B0B">
        <w:rPr>
          <w:sz w:val="28"/>
          <w:szCs w:val="28"/>
        </w:rPr>
        <w:t xml:space="preserve">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требований  к служебному поведению и соблюдению ограничений, наложенных законодательством на государственных гражданских служащих</w:t>
      </w:r>
      <w:r w:rsidR="00A44B0B">
        <w:rPr>
          <w:sz w:val="28"/>
          <w:szCs w:val="28"/>
        </w:rPr>
        <w:t xml:space="preserve">. Всего за </w:t>
      </w:r>
      <w:r w:rsidR="00811DE7">
        <w:rPr>
          <w:sz w:val="28"/>
          <w:szCs w:val="28"/>
        </w:rPr>
        <w:t>2016 года</w:t>
      </w:r>
      <w:r w:rsidR="00A44B0B">
        <w:rPr>
          <w:sz w:val="28"/>
          <w:szCs w:val="28"/>
        </w:rPr>
        <w:t xml:space="preserve"> </w:t>
      </w:r>
      <w:r w:rsidR="00A44B0B" w:rsidRPr="00A44B0B">
        <w:rPr>
          <w:sz w:val="28"/>
          <w:szCs w:val="28"/>
        </w:rPr>
        <w:t xml:space="preserve">было проанализировано </w:t>
      </w:r>
      <w:r w:rsidR="0013650E">
        <w:rPr>
          <w:sz w:val="28"/>
          <w:szCs w:val="28"/>
        </w:rPr>
        <w:t>2266</w:t>
      </w:r>
      <w:r w:rsidR="00A44B0B" w:rsidRPr="00A44B0B">
        <w:rPr>
          <w:sz w:val="28"/>
          <w:szCs w:val="28"/>
        </w:rPr>
        <w:t xml:space="preserve"> материалов печатных, электронных и сет</w:t>
      </w:r>
      <w:r w:rsidR="00811DE7">
        <w:rPr>
          <w:sz w:val="28"/>
          <w:szCs w:val="28"/>
        </w:rPr>
        <w:t>евых средств массовой информации</w:t>
      </w:r>
      <w:r w:rsidR="00A44B0B" w:rsidRPr="00A44B0B">
        <w:rPr>
          <w:sz w:val="28"/>
          <w:szCs w:val="28"/>
        </w:rPr>
        <w:t>.  Отчет</w:t>
      </w:r>
      <w:r w:rsidR="00811DE7">
        <w:rPr>
          <w:sz w:val="28"/>
          <w:szCs w:val="28"/>
        </w:rPr>
        <w:t>ы</w:t>
      </w:r>
      <w:r w:rsidR="00A44B0B" w:rsidRPr="00A44B0B">
        <w:rPr>
          <w:sz w:val="28"/>
          <w:szCs w:val="28"/>
        </w:rPr>
        <w:t xml:space="preserve"> о проведенном мониторинге в установленные сроки представлен</w:t>
      </w:r>
      <w:r w:rsidR="00811DE7">
        <w:rPr>
          <w:sz w:val="28"/>
          <w:szCs w:val="28"/>
        </w:rPr>
        <w:t>ы</w:t>
      </w:r>
      <w:r w:rsidR="00A44B0B" w:rsidRPr="00A44B0B">
        <w:rPr>
          <w:sz w:val="28"/>
          <w:szCs w:val="28"/>
        </w:rPr>
        <w:t xml:space="preserve"> руководителю управления.</w:t>
      </w:r>
    </w:p>
    <w:bookmarkEnd w:id="0"/>
    <w:p w:rsidR="00A44B0B" w:rsidRDefault="00DB690D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4B0B" w:rsidRPr="00A44B0B">
        <w:rPr>
          <w:sz w:val="28"/>
          <w:szCs w:val="28"/>
        </w:rPr>
        <w:t xml:space="preserve">. В целях </w:t>
      </w:r>
      <w:r w:rsidR="00727AB4">
        <w:rPr>
          <w:sz w:val="28"/>
          <w:szCs w:val="28"/>
        </w:rPr>
        <w:t xml:space="preserve">соблюдения требований действующего законодательства при осуществлении закупок товаров, работ и услуг </w:t>
      </w:r>
      <w:r w:rsidR="00A44B0B" w:rsidRPr="00A44B0B">
        <w:rPr>
          <w:sz w:val="28"/>
          <w:szCs w:val="28"/>
        </w:rPr>
        <w:t xml:space="preserve">Управлением проводились только </w:t>
      </w:r>
      <w:proofErr w:type="gramStart"/>
      <w:r w:rsidR="00A44B0B" w:rsidRPr="00A44B0B">
        <w:rPr>
          <w:sz w:val="28"/>
          <w:szCs w:val="28"/>
        </w:rPr>
        <w:t>открытые  аукционы</w:t>
      </w:r>
      <w:proofErr w:type="gramEnd"/>
      <w:r w:rsidR="00A44B0B" w:rsidRPr="00A44B0B">
        <w:rPr>
          <w:sz w:val="28"/>
          <w:szCs w:val="28"/>
        </w:rPr>
        <w:t xml:space="preserve"> в электронной форме.</w:t>
      </w:r>
      <w:r w:rsidR="00CD2768">
        <w:rPr>
          <w:sz w:val="28"/>
          <w:szCs w:val="28"/>
        </w:rPr>
        <w:t xml:space="preserve"> Фактов наличия коррупционной заинтересованности при проведение процедур закупок не выявлено.</w:t>
      </w:r>
    </w:p>
    <w:p w:rsidR="00CD2768" w:rsidRPr="00A44B0B" w:rsidRDefault="00DB690D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768">
        <w:rPr>
          <w:sz w:val="28"/>
          <w:szCs w:val="28"/>
        </w:rPr>
        <w:t>. 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A44B0B" w:rsidRDefault="00DB690D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4B0B" w:rsidRPr="00A44B0B">
        <w:rPr>
          <w:sz w:val="28"/>
          <w:szCs w:val="28"/>
        </w:rPr>
        <w:t xml:space="preserve">. </w:t>
      </w:r>
      <w:r w:rsidR="00CD2768">
        <w:rPr>
          <w:sz w:val="28"/>
          <w:szCs w:val="28"/>
        </w:rPr>
        <w:t xml:space="preserve"> </w:t>
      </w:r>
      <w:r w:rsidR="00A44B0B" w:rsidRPr="00A44B0B">
        <w:rPr>
          <w:sz w:val="28"/>
          <w:szCs w:val="28"/>
        </w:rPr>
        <w:t xml:space="preserve">В Управлении обеспечено функционирование «телефона доверия» по вопросам противодействия коррупции. </w:t>
      </w:r>
    </w:p>
    <w:p w:rsidR="00F33A48" w:rsidRPr="00F33A48" w:rsidRDefault="00F33A48" w:rsidP="00A44B0B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 официальном </w:t>
      </w:r>
      <w:proofErr w:type="gramStart"/>
      <w:r>
        <w:rPr>
          <w:sz w:val="28"/>
          <w:szCs w:val="28"/>
        </w:rPr>
        <w:t>сайте  Управления</w:t>
      </w:r>
      <w:proofErr w:type="gramEnd"/>
      <w:r>
        <w:rPr>
          <w:sz w:val="28"/>
          <w:szCs w:val="28"/>
        </w:rPr>
        <w:t xml:space="preserve"> 13</w:t>
      </w:r>
      <w:proofErr w:type="spellStart"/>
      <w:r>
        <w:rPr>
          <w:sz w:val="28"/>
          <w:szCs w:val="28"/>
          <w:lang w:val="en-US"/>
        </w:rPr>
        <w:t>rkn</w:t>
      </w:r>
      <w:proofErr w:type="spellEnd"/>
      <w:r w:rsidRPr="00F33A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F33A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3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«Противодействие коррупции» организован онлайн опрос «Оценка работы Управления по противодействию коррупции в 2016г.».</w:t>
      </w:r>
    </w:p>
    <w:p w:rsidR="00A44B0B" w:rsidRPr="00A44B0B" w:rsidRDefault="00A44B0B" w:rsidP="00A44B0B">
      <w:pPr>
        <w:ind w:firstLine="720"/>
        <w:jc w:val="both"/>
        <w:rPr>
          <w:sz w:val="28"/>
          <w:szCs w:val="28"/>
        </w:rPr>
      </w:pPr>
      <w:r w:rsidRPr="00A44B0B">
        <w:rPr>
          <w:sz w:val="28"/>
          <w:szCs w:val="28"/>
        </w:rPr>
        <w:t xml:space="preserve">  </w:t>
      </w:r>
    </w:p>
    <w:p w:rsidR="00A44B0B" w:rsidRDefault="00A44B0B" w:rsidP="00A44B0B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sectPr w:rsidR="00A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0B"/>
    <w:rsid w:val="0013650E"/>
    <w:rsid w:val="0021088F"/>
    <w:rsid w:val="004445B4"/>
    <w:rsid w:val="005D1AF3"/>
    <w:rsid w:val="00727AB4"/>
    <w:rsid w:val="0081002D"/>
    <w:rsid w:val="00811DE7"/>
    <w:rsid w:val="00A44B0B"/>
    <w:rsid w:val="00C465D5"/>
    <w:rsid w:val="00CC4123"/>
    <w:rsid w:val="00CD2768"/>
    <w:rsid w:val="00DB690D"/>
    <w:rsid w:val="00F33A48"/>
    <w:rsid w:val="00F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9DB0-F375-45EB-A5C2-D17019DC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B0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A44B0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B0B"/>
    <w:pPr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A4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Рулина</dc:creator>
  <cp:lastModifiedBy>ageev</cp:lastModifiedBy>
  <cp:revision>3</cp:revision>
  <dcterms:created xsi:type="dcterms:W3CDTF">2016-12-21T08:07:00Z</dcterms:created>
  <dcterms:modified xsi:type="dcterms:W3CDTF">2016-12-21T10:47:00Z</dcterms:modified>
</cp:coreProperties>
</file>