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4A" w:rsidRPr="00E63E62" w:rsidRDefault="00891AA8" w:rsidP="0055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774A" w:rsidRDefault="0055774A" w:rsidP="00557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7CB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C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2015 года в Управление поступило </w:t>
      </w:r>
      <w:r w:rsidR="00173EAC">
        <w:rPr>
          <w:rFonts w:ascii="Times New Roman" w:hAnsi="Times New Roman" w:cs="Times New Roman"/>
          <w:sz w:val="28"/>
          <w:szCs w:val="28"/>
        </w:rPr>
        <w:t>4</w:t>
      </w:r>
      <w:r w:rsidR="00627CB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обращений от граждан, объединений граждан и юридических лиц на нарушение их прав и законных интересов. Все поступившие обращения носят личный и оперативный характер.</w:t>
      </w:r>
    </w:p>
    <w:p w:rsidR="0055774A" w:rsidRDefault="0055774A" w:rsidP="0055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поступивших в</w:t>
      </w:r>
      <w:r w:rsidR="00627CB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C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2015 года обращений было:</w:t>
      </w:r>
    </w:p>
    <w:p w:rsidR="0055774A" w:rsidRDefault="00627CBA" w:rsidP="0055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3EAC">
        <w:rPr>
          <w:rFonts w:ascii="Times New Roman" w:hAnsi="Times New Roman" w:cs="Times New Roman"/>
          <w:sz w:val="28"/>
          <w:szCs w:val="28"/>
        </w:rPr>
        <w:t>15</w:t>
      </w:r>
      <w:r w:rsidR="0055774A">
        <w:rPr>
          <w:rFonts w:ascii="Times New Roman" w:hAnsi="Times New Roman" w:cs="Times New Roman"/>
          <w:sz w:val="28"/>
          <w:szCs w:val="28"/>
        </w:rPr>
        <w:t xml:space="preserve"> обращений по вопросам в области связи;</w:t>
      </w:r>
    </w:p>
    <w:p w:rsidR="0055774A" w:rsidRDefault="00627CBA" w:rsidP="0055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3EAC">
        <w:rPr>
          <w:rFonts w:ascii="Times New Roman" w:hAnsi="Times New Roman" w:cs="Times New Roman"/>
          <w:sz w:val="28"/>
          <w:szCs w:val="28"/>
        </w:rPr>
        <w:t>17</w:t>
      </w:r>
      <w:r w:rsidR="0055774A">
        <w:rPr>
          <w:rFonts w:ascii="Times New Roman" w:hAnsi="Times New Roman" w:cs="Times New Roman"/>
          <w:sz w:val="28"/>
          <w:szCs w:val="28"/>
        </w:rPr>
        <w:t xml:space="preserve"> обращений по вопросам в области персональных данных;</w:t>
      </w:r>
    </w:p>
    <w:p w:rsidR="0055774A" w:rsidRDefault="00627CBA" w:rsidP="0055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3EAC">
        <w:rPr>
          <w:rFonts w:ascii="Times New Roman" w:hAnsi="Times New Roman" w:cs="Times New Roman"/>
          <w:sz w:val="28"/>
          <w:szCs w:val="28"/>
        </w:rPr>
        <w:t>4</w:t>
      </w:r>
      <w:r w:rsidR="0055774A">
        <w:rPr>
          <w:rFonts w:ascii="Times New Roman" w:hAnsi="Times New Roman" w:cs="Times New Roman"/>
          <w:sz w:val="28"/>
          <w:szCs w:val="28"/>
        </w:rPr>
        <w:t xml:space="preserve"> обращение по вопросам информационных технологий;</w:t>
      </w:r>
    </w:p>
    <w:p w:rsidR="0055774A" w:rsidRDefault="00627CBA" w:rsidP="0055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3EAC">
        <w:rPr>
          <w:rFonts w:ascii="Times New Roman" w:hAnsi="Times New Roman" w:cs="Times New Roman"/>
          <w:sz w:val="28"/>
          <w:szCs w:val="28"/>
        </w:rPr>
        <w:t>2</w:t>
      </w:r>
      <w:r w:rsidR="0055774A">
        <w:rPr>
          <w:rFonts w:ascii="Times New Roman" w:hAnsi="Times New Roman" w:cs="Times New Roman"/>
          <w:sz w:val="28"/>
          <w:szCs w:val="28"/>
        </w:rPr>
        <w:t xml:space="preserve"> обращение по вопросам в области СМИ;</w:t>
      </w:r>
    </w:p>
    <w:p w:rsidR="0055774A" w:rsidRDefault="00627CBA" w:rsidP="0055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3E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74A">
        <w:rPr>
          <w:rFonts w:ascii="Times New Roman" w:hAnsi="Times New Roman" w:cs="Times New Roman"/>
          <w:sz w:val="28"/>
          <w:szCs w:val="28"/>
        </w:rPr>
        <w:t xml:space="preserve"> обращения по вопросам ограничения доступа к сайтам. </w:t>
      </w:r>
    </w:p>
    <w:p w:rsidR="0055774A" w:rsidRDefault="0055774A" w:rsidP="0055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Типичные вопросы, поднимаемые в обращениях в отчётный период, следующие:</w:t>
      </w:r>
    </w:p>
    <w:p w:rsidR="0055774A" w:rsidRDefault="0055774A" w:rsidP="0055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по пересылке, доставке и розыску почтовых отправлений – </w:t>
      </w:r>
      <w:r w:rsidR="00E21D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обращения;</w:t>
      </w:r>
    </w:p>
    <w:p w:rsidR="0055774A" w:rsidRDefault="0055774A" w:rsidP="0055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экс</w:t>
      </w:r>
      <w:r w:rsidR="00627CBA">
        <w:rPr>
          <w:rFonts w:ascii="Times New Roman" w:hAnsi="Times New Roman" w:cs="Times New Roman"/>
          <w:sz w:val="28"/>
          <w:szCs w:val="28"/>
        </w:rPr>
        <w:t xml:space="preserve">плуатации оборудования связи – </w:t>
      </w:r>
      <w:r w:rsidR="00E21D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обращение;</w:t>
      </w:r>
    </w:p>
    <w:p w:rsidR="00627CBA" w:rsidRDefault="00627CBA" w:rsidP="00627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дополнительных платных услуг без согласия абонента (подключение без согласия абонента услуг мобильный Интернет и т.д.) – </w:t>
      </w:r>
      <w:r w:rsidR="00E21D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обращения;</w:t>
      </w:r>
    </w:p>
    <w:p w:rsidR="0055774A" w:rsidRDefault="0055774A" w:rsidP="0055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предоставления услуг свя</w:t>
      </w:r>
      <w:r w:rsidR="00627CBA">
        <w:rPr>
          <w:rFonts w:ascii="Times New Roman" w:hAnsi="Times New Roman" w:cs="Times New Roman"/>
          <w:sz w:val="28"/>
          <w:szCs w:val="28"/>
        </w:rPr>
        <w:t xml:space="preserve">зи – </w:t>
      </w:r>
      <w:r w:rsidR="00E21D7A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E21D7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774A" w:rsidRDefault="0055774A" w:rsidP="0055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7CBA">
        <w:rPr>
          <w:rFonts w:ascii="Times New Roman" w:hAnsi="Times New Roman" w:cs="Times New Roman"/>
          <w:sz w:val="28"/>
          <w:szCs w:val="28"/>
        </w:rPr>
        <w:t xml:space="preserve">другие вопросы в сфере связи – </w:t>
      </w:r>
      <w:r w:rsidR="00E21D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обращения;</w:t>
      </w:r>
    </w:p>
    <w:p w:rsidR="0055774A" w:rsidRDefault="0055774A" w:rsidP="0055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</w:t>
      </w:r>
      <w:r w:rsidR="00627CBA">
        <w:rPr>
          <w:rFonts w:ascii="Times New Roman" w:hAnsi="Times New Roman" w:cs="Times New Roman"/>
          <w:sz w:val="28"/>
          <w:szCs w:val="28"/>
        </w:rPr>
        <w:t>ы защиты персональных данных –</w:t>
      </w:r>
      <w:r w:rsidR="00E21D7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627CBA" w:rsidRDefault="00627CBA" w:rsidP="00627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разъяснение вопросов по применению 152-ФЗ – </w:t>
      </w:r>
      <w:r w:rsidR="00E21D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обращение;</w:t>
      </w:r>
    </w:p>
    <w:p w:rsidR="0055774A" w:rsidRDefault="0055774A" w:rsidP="0055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ор</w:t>
      </w:r>
      <w:r w:rsidR="00627CBA">
        <w:rPr>
          <w:rFonts w:ascii="Times New Roman" w:hAnsi="Times New Roman" w:cs="Times New Roman"/>
          <w:sz w:val="28"/>
          <w:szCs w:val="28"/>
        </w:rPr>
        <w:t>ганизации деятельности сайтов –</w:t>
      </w:r>
      <w:r w:rsidR="00E21D7A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E21D7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774A" w:rsidRDefault="0055774A" w:rsidP="0055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по содержанию материалов, публикуемых в СМИ,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телевизионных передач</w:t>
      </w:r>
      <w:r w:rsidR="00627CBA">
        <w:rPr>
          <w:rFonts w:ascii="Times New Roman" w:hAnsi="Times New Roman" w:cs="Times New Roman"/>
          <w:sz w:val="28"/>
          <w:szCs w:val="28"/>
        </w:rPr>
        <w:t xml:space="preserve"> – </w:t>
      </w:r>
      <w:r w:rsidR="00E21D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обращение;</w:t>
      </w:r>
    </w:p>
    <w:p w:rsidR="00627CBA" w:rsidRDefault="00627CBA" w:rsidP="00627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организации деятельности редакций СМИ – </w:t>
      </w:r>
      <w:r w:rsidR="00E21D7A">
        <w:rPr>
          <w:rFonts w:ascii="Times New Roman" w:hAnsi="Times New Roman" w:cs="Times New Roman"/>
          <w:sz w:val="28"/>
          <w:szCs w:val="28"/>
        </w:rPr>
        <w:t>2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774A" w:rsidRDefault="0055774A" w:rsidP="0055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сообщение о нарушении п</w:t>
      </w:r>
      <w:r w:rsidR="00627CBA">
        <w:rPr>
          <w:rFonts w:ascii="Times New Roman" w:hAnsi="Times New Roman" w:cs="Times New Roman"/>
          <w:sz w:val="28"/>
          <w:szCs w:val="28"/>
        </w:rPr>
        <w:t xml:space="preserve">оложений 398-ФЗ (экстремизм) - </w:t>
      </w:r>
      <w:r w:rsidR="00E21D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обращения;</w:t>
      </w:r>
    </w:p>
    <w:p w:rsidR="0055774A" w:rsidRDefault="0055774A" w:rsidP="0055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сообщение о нарушении </w:t>
      </w:r>
      <w:r w:rsidR="00627CBA">
        <w:rPr>
          <w:rFonts w:ascii="Times New Roman" w:hAnsi="Times New Roman" w:cs="Times New Roman"/>
          <w:sz w:val="28"/>
          <w:szCs w:val="28"/>
        </w:rPr>
        <w:t xml:space="preserve">положений 436-ФЗ (наркотики) - </w:t>
      </w:r>
      <w:r w:rsidR="00E21D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обращение.</w:t>
      </w:r>
    </w:p>
    <w:p w:rsidR="0055774A" w:rsidRDefault="0055774A" w:rsidP="0055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E21D7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обращениям, поступившим в</w:t>
      </w:r>
      <w:r w:rsidR="00627CB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C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2015 года, </w:t>
      </w:r>
      <w:r w:rsidR="00627CBA">
        <w:rPr>
          <w:rFonts w:ascii="Times New Roman" w:hAnsi="Times New Roman" w:cs="Times New Roman"/>
          <w:sz w:val="28"/>
          <w:szCs w:val="28"/>
        </w:rPr>
        <w:t xml:space="preserve">и по 1 обращению, поступившему в марте 2015 года, </w:t>
      </w:r>
      <w:r>
        <w:rPr>
          <w:rFonts w:ascii="Times New Roman" w:hAnsi="Times New Roman" w:cs="Times New Roman"/>
          <w:sz w:val="28"/>
          <w:szCs w:val="28"/>
        </w:rPr>
        <w:t>заявителям были направлены разъяснения.</w:t>
      </w:r>
    </w:p>
    <w:p w:rsidR="0055774A" w:rsidRDefault="003F69B8" w:rsidP="0055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13E7">
        <w:rPr>
          <w:rFonts w:ascii="Times New Roman" w:hAnsi="Times New Roman" w:cs="Times New Roman"/>
          <w:sz w:val="28"/>
          <w:szCs w:val="28"/>
        </w:rPr>
        <w:t>2</w:t>
      </w:r>
      <w:r w:rsidR="0055774A">
        <w:rPr>
          <w:rFonts w:ascii="Times New Roman" w:hAnsi="Times New Roman" w:cs="Times New Roman"/>
          <w:sz w:val="28"/>
          <w:szCs w:val="28"/>
        </w:rPr>
        <w:t xml:space="preserve"> обращения, поступившие в</w:t>
      </w:r>
      <w:r>
        <w:rPr>
          <w:rFonts w:ascii="Times New Roman" w:hAnsi="Times New Roman" w:cs="Times New Roman"/>
          <w:sz w:val="28"/>
          <w:szCs w:val="28"/>
        </w:rPr>
        <w:t>о 2</w:t>
      </w:r>
      <w:r w:rsidR="0055774A">
        <w:rPr>
          <w:rFonts w:ascii="Times New Roman" w:hAnsi="Times New Roman" w:cs="Times New Roman"/>
          <w:sz w:val="28"/>
          <w:szCs w:val="28"/>
        </w:rPr>
        <w:t xml:space="preserve"> квартале 2015 года, в соответствии с п.4 ст.8 Федерального закона от 2 мая 2006 года № 59-ФЗ «О порядке рассмотрения обращений граждан Российской Федерации» перенаправлены в соответствующие органы, в компетенцию которых входит решение поставленных в обращениях вопросов.</w:t>
      </w:r>
    </w:p>
    <w:p w:rsidR="0055774A" w:rsidRDefault="0055774A" w:rsidP="0055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13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013E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F69B8">
        <w:rPr>
          <w:rFonts w:ascii="Times New Roman" w:hAnsi="Times New Roman" w:cs="Times New Roman"/>
          <w:sz w:val="28"/>
          <w:szCs w:val="28"/>
        </w:rPr>
        <w:t>о 2</w:t>
      </w:r>
      <w:r>
        <w:rPr>
          <w:rFonts w:ascii="Times New Roman" w:hAnsi="Times New Roman" w:cs="Times New Roman"/>
          <w:sz w:val="28"/>
          <w:szCs w:val="28"/>
        </w:rPr>
        <w:t xml:space="preserve"> квартале 2015 года, содержало информацию, которая не была подтверждена. Таким образом, это обращение не поддержано.</w:t>
      </w:r>
    </w:p>
    <w:p w:rsidR="0055774A" w:rsidRDefault="0055774A" w:rsidP="0055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 обращение, поступившее в 1 квартале 2015 года, поддержано. Управлением приняты следующие меры: информация, содержащая персональные данные граждан, по требованию Управления с интернет-сайта удалена.</w:t>
      </w:r>
    </w:p>
    <w:p w:rsidR="0055774A" w:rsidRDefault="0055774A" w:rsidP="0020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Администрации Президента Российской Федерации в адрес Управления Роскомнадзора по Республике Мордовия  обращения граждан в</w:t>
      </w:r>
      <w:r w:rsidR="003F69B8">
        <w:rPr>
          <w:rFonts w:ascii="Times New Roman" w:hAnsi="Times New Roman" w:cs="Times New Roman"/>
          <w:sz w:val="28"/>
          <w:szCs w:val="28"/>
        </w:rPr>
        <w:t>о 2</w:t>
      </w:r>
      <w:r>
        <w:rPr>
          <w:rFonts w:ascii="Times New Roman" w:hAnsi="Times New Roman" w:cs="Times New Roman"/>
          <w:sz w:val="28"/>
          <w:szCs w:val="28"/>
        </w:rPr>
        <w:t xml:space="preserve"> квартале 2015 года не поступали. </w:t>
      </w:r>
    </w:p>
    <w:p w:rsidR="0055774A" w:rsidRDefault="0055774A" w:rsidP="0055774A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Также в</w:t>
      </w:r>
      <w:r w:rsidR="003F69B8">
        <w:rPr>
          <w:rFonts w:ascii="Times New Roman" w:hAnsi="Times New Roman" w:cs="Times New Roman"/>
          <w:bCs/>
          <w:sz w:val="28"/>
          <w:szCs w:val="28"/>
        </w:rPr>
        <w:t>о</w:t>
      </w:r>
      <w:r w:rsidR="003F69B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квартале 2015 года в адрес Управления Роскомнадзора по Республике Мордовия не поступало устных обращений, жалоб на предоставление государственных услуг и жалоб, содержащих сведения о серьёзных недостатках и злоупотреблениях, коррупции.</w:t>
      </w:r>
    </w:p>
    <w:p w:rsidR="0055774A" w:rsidRDefault="0055774A" w:rsidP="0055774A">
      <w:pPr>
        <w:tabs>
          <w:tab w:val="num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Все обращения граждан, </w:t>
      </w:r>
      <w:r>
        <w:rPr>
          <w:rFonts w:ascii="Times New Roman" w:hAnsi="Times New Roman" w:cs="Times New Roman"/>
          <w:sz w:val="28"/>
          <w:szCs w:val="28"/>
        </w:rPr>
        <w:t>объединений граждан и юридических лиц</w:t>
      </w:r>
      <w:r>
        <w:rPr>
          <w:rFonts w:ascii="Times New Roman" w:hAnsi="Times New Roman" w:cs="Times New Roman"/>
          <w:bCs/>
          <w:sz w:val="28"/>
          <w:szCs w:val="28"/>
        </w:rPr>
        <w:t>, поступившие в Управление Роскомнадзора по Республике Мордовия в</w:t>
      </w:r>
      <w:r w:rsidR="003F69B8">
        <w:rPr>
          <w:rFonts w:ascii="Times New Roman" w:hAnsi="Times New Roman" w:cs="Times New Roman"/>
          <w:bCs/>
          <w:sz w:val="28"/>
          <w:szCs w:val="28"/>
        </w:rPr>
        <w:t>о 2</w:t>
      </w:r>
      <w:r>
        <w:rPr>
          <w:rFonts w:ascii="Times New Roman" w:hAnsi="Times New Roman" w:cs="Times New Roman"/>
          <w:bCs/>
          <w:sz w:val="28"/>
          <w:szCs w:val="28"/>
        </w:rPr>
        <w:t xml:space="preserve"> квартале 2015 года, рассмотрены в соответствии с законодательством Российской Федерации.</w:t>
      </w:r>
    </w:p>
    <w:p w:rsidR="003F69B8" w:rsidRDefault="003F69B8" w:rsidP="003F6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мае 2015 года Управлением Роскомнадзора по Республике Мордовия приказ «О реализации приказа Роскомнадзора от 15.11.2013 №1308 «Об утверждении Инструкции по работе с обращениями граждан, объединений граждан и юридических лиц» признан утратившим сил. Издан приказ Управления от 19.05.2015 №103 «О реализации приказа Роскомнадзора от 10.02.2015 №13 «Об утверждении Инструкции по работе с обращениями граждан, объединений граждан и юридических лиц в Федеральной службе по надзору в сфере связи, информационных технологий и массовых коммуникаций и её территориальных органах». Обеспечено ознакомление всех сотрудников Управления с данным приказом и строгое и неукоснительное соблюдение требований данной Инструкции.</w:t>
      </w:r>
    </w:p>
    <w:p w:rsidR="003F69B8" w:rsidRDefault="003F69B8" w:rsidP="003F69B8">
      <w:pPr>
        <w:tabs>
          <w:tab w:val="num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апреле 2015 года сотрудник, ответственный за организацию работы с обращениями граждан, принял участие в семинаре на тему: « О совершенствовании работы с обращениями граждан, организаций и общественных объединений»,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проводило Управление Президента Российской Федерации по работе с обращениями граждан и организаций в режиме видео-конференц-связи. Материалы семинара доведены до сотрудников Управления и используются в работе.</w:t>
      </w:r>
    </w:p>
    <w:p w:rsidR="003F69B8" w:rsidRDefault="003F69B8" w:rsidP="0055774A">
      <w:pPr>
        <w:tabs>
          <w:tab w:val="num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6160" w:rsidRPr="00E63E62" w:rsidRDefault="005F6160" w:rsidP="00C767A5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6160" w:rsidRPr="00E63E62" w:rsidSect="005227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63"/>
    <w:rsid w:val="00012B63"/>
    <w:rsid w:val="000311D3"/>
    <w:rsid w:val="0004433A"/>
    <w:rsid w:val="00064091"/>
    <w:rsid w:val="00085010"/>
    <w:rsid w:val="000E27F6"/>
    <w:rsid w:val="000E5BB8"/>
    <w:rsid w:val="00110D78"/>
    <w:rsid w:val="00146630"/>
    <w:rsid w:val="00151A15"/>
    <w:rsid w:val="001610CB"/>
    <w:rsid w:val="00173EAC"/>
    <w:rsid w:val="001838E4"/>
    <w:rsid w:val="001A5E63"/>
    <w:rsid w:val="001B442C"/>
    <w:rsid w:val="001F2318"/>
    <w:rsid w:val="002013E7"/>
    <w:rsid w:val="002308BE"/>
    <w:rsid w:val="002374E9"/>
    <w:rsid w:val="00253191"/>
    <w:rsid w:val="002860CC"/>
    <w:rsid w:val="00334AE3"/>
    <w:rsid w:val="0036087F"/>
    <w:rsid w:val="003B44B8"/>
    <w:rsid w:val="003F46C4"/>
    <w:rsid w:val="003F69B8"/>
    <w:rsid w:val="003F6EC8"/>
    <w:rsid w:val="00421237"/>
    <w:rsid w:val="0043158E"/>
    <w:rsid w:val="00441760"/>
    <w:rsid w:val="004548A8"/>
    <w:rsid w:val="00495C0F"/>
    <w:rsid w:val="00497595"/>
    <w:rsid w:val="004A290E"/>
    <w:rsid w:val="004D5525"/>
    <w:rsid w:val="004E42CA"/>
    <w:rsid w:val="0052271B"/>
    <w:rsid w:val="0055774A"/>
    <w:rsid w:val="00586767"/>
    <w:rsid w:val="005F10F4"/>
    <w:rsid w:val="005F1A37"/>
    <w:rsid w:val="005F517A"/>
    <w:rsid w:val="005F6160"/>
    <w:rsid w:val="00627CBA"/>
    <w:rsid w:val="006438AC"/>
    <w:rsid w:val="006524E1"/>
    <w:rsid w:val="00680FE7"/>
    <w:rsid w:val="006817E5"/>
    <w:rsid w:val="006E3238"/>
    <w:rsid w:val="00792F5A"/>
    <w:rsid w:val="00794DB7"/>
    <w:rsid w:val="007C4BE1"/>
    <w:rsid w:val="007F2CB7"/>
    <w:rsid w:val="00814450"/>
    <w:rsid w:val="00821F0A"/>
    <w:rsid w:val="008900CD"/>
    <w:rsid w:val="00891AA8"/>
    <w:rsid w:val="008A0EF5"/>
    <w:rsid w:val="008D6A02"/>
    <w:rsid w:val="008E0912"/>
    <w:rsid w:val="00912BCF"/>
    <w:rsid w:val="00980E27"/>
    <w:rsid w:val="009815C0"/>
    <w:rsid w:val="00994439"/>
    <w:rsid w:val="009A4F60"/>
    <w:rsid w:val="009B01DE"/>
    <w:rsid w:val="009C6403"/>
    <w:rsid w:val="00A02473"/>
    <w:rsid w:val="00A02E0D"/>
    <w:rsid w:val="00A43D3A"/>
    <w:rsid w:val="00A51E05"/>
    <w:rsid w:val="00A65C36"/>
    <w:rsid w:val="00A66D8A"/>
    <w:rsid w:val="00A74E3B"/>
    <w:rsid w:val="00A87828"/>
    <w:rsid w:val="00AD6C81"/>
    <w:rsid w:val="00AF5728"/>
    <w:rsid w:val="00B17EDA"/>
    <w:rsid w:val="00B20196"/>
    <w:rsid w:val="00B70514"/>
    <w:rsid w:val="00BC2F00"/>
    <w:rsid w:val="00C6136F"/>
    <w:rsid w:val="00C767A5"/>
    <w:rsid w:val="00C8159D"/>
    <w:rsid w:val="00C81E4C"/>
    <w:rsid w:val="00C92E22"/>
    <w:rsid w:val="00CD4326"/>
    <w:rsid w:val="00D44A36"/>
    <w:rsid w:val="00D53FDD"/>
    <w:rsid w:val="00D61796"/>
    <w:rsid w:val="00D81E7A"/>
    <w:rsid w:val="00DB3E1A"/>
    <w:rsid w:val="00DB5C5D"/>
    <w:rsid w:val="00DC3BB4"/>
    <w:rsid w:val="00DC7CD5"/>
    <w:rsid w:val="00E21D7A"/>
    <w:rsid w:val="00E63E62"/>
    <w:rsid w:val="00E85451"/>
    <w:rsid w:val="00E95029"/>
    <w:rsid w:val="00EF03F1"/>
    <w:rsid w:val="00F14CC6"/>
    <w:rsid w:val="00F23C0D"/>
    <w:rsid w:val="00F50272"/>
    <w:rsid w:val="00F52257"/>
    <w:rsid w:val="00F90EEE"/>
    <w:rsid w:val="00FA6A61"/>
    <w:rsid w:val="00FB74AC"/>
    <w:rsid w:val="00FE2ECB"/>
    <w:rsid w:val="00FE70B0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233AA-054E-438B-B683-EE2CABA6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</dc:creator>
  <cp:keywords/>
  <dc:description/>
  <cp:lastModifiedBy>Babin</cp:lastModifiedBy>
  <cp:revision>67</cp:revision>
  <cp:lastPrinted>2014-04-02T12:48:00Z</cp:lastPrinted>
  <dcterms:created xsi:type="dcterms:W3CDTF">2013-10-02T06:34:00Z</dcterms:created>
  <dcterms:modified xsi:type="dcterms:W3CDTF">2015-07-02T09:32:00Z</dcterms:modified>
</cp:coreProperties>
</file>