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Default="00F90EE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</w:t>
      </w:r>
      <w:r w:rsidR="00586767">
        <w:rPr>
          <w:rFonts w:ascii="Times New Roman" w:hAnsi="Times New Roman" w:cs="Times New Roman"/>
          <w:sz w:val="28"/>
          <w:szCs w:val="28"/>
        </w:rPr>
        <w:t xml:space="preserve"> 2</w:t>
      </w:r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586767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DC3BB4">
        <w:rPr>
          <w:rFonts w:ascii="Times New Roman" w:hAnsi="Times New Roman" w:cs="Times New Roman"/>
          <w:sz w:val="28"/>
          <w:szCs w:val="28"/>
        </w:rPr>
        <w:t>4</w:t>
      </w:r>
      <w:r w:rsidR="00B17EDA">
        <w:rPr>
          <w:rFonts w:ascii="Times New Roman" w:hAnsi="Times New Roman" w:cs="Times New Roman"/>
          <w:sz w:val="28"/>
          <w:szCs w:val="28"/>
        </w:rPr>
        <w:t xml:space="preserve"> года в Управление поступило </w:t>
      </w:r>
      <w:r w:rsidR="00586767">
        <w:rPr>
          <w:rFonts w:ascii="Times New Roman" w:hAnsi="Times New Roman" w:cs="Times New Roman"/>
          <w:sz w:val="28"/>
          <w:szCs w:val="28"/>
        </w:rPr>
        <w:t>22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586767">
        <w:rPr>
          <w:rFonts w:ascii="Times New Roman" w:hAnsi="Times New Roman" w:cs="Times New Roman"/>
          <w:sz w:val="28"/>
          <w:szCs w:val="28"/>
        </w:rPr>
        <w:t>я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6524E1">
        <w:rPr>
          <w:rFonts w:ascii="Times New Roman" w:hAnsi="Times New Roman" w:cs="Times New Roman"/>
          <w:sz w:val="28"/>
          <w:szCs w:val="28"/>
        </w:rPr>
        <w:t>интересов. Это обращения</w:t>
      </w:r>
      <w:r w:rsidR="00B17EDA">
        <w:rPr>
          <w:rFonts w:ascii="Times New Roman" w:hAnsi="Times New Roman" w:cs="Times New Roman"/>
          <w:sz w:val="28"/>
          <w:szCs w:val="28"/>
        </w:rPr>
        <w:t xml:space="preserve"> личного и оперативного характера.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BB4">
        <w:rPr>
          <w:rFonts w:ascii="Times New Roman" w:hAnsi="Times New Roman" w:cs="Times New Roman"/>
          <w:sz w:val="28"/>
          <w:szCs w:val="28"/>
        </w:rPr>
        <w:t>Из поступивших в</w:t>
      </w:r>
      <w:r w:rsidR="00586767">
        <w:rPr>
          <w:rFonts w:ascii="Times New Roman" w:hAnsi="Times New Roman" w:cs="Times New Roman"/>
          <w:sz w:val="28"/>
          <w:szCs w:val="28"/>
        </w:rPr>
        <w:t>о 2 квартале</w:t>
      </w:r>
      <w:r w:rsidR="00DC3BB4">
        <w:rPr>
          <w:rFonts w:ascii="Times New Roman" w:hAnsi="Times New Roman" w:cs="Times New Roman"/>
          <w:sz w:val="28"/>
          <w:szCs w:val="28"/>
        </w:rPr>
        <w:t xml:space="preserve"> 2014</w:t>
      </w:r>
      <w:r w:rsidR="005867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767">
        <w:rPr>
          <w:rFonts w:ascii="Times New Roman" w:hAnsi="Times New Roman" w:cs="Times New Roman"/>
          <w:sz w:val="28"/>
          <w:szCs w:val="28"/>
        </w:rPr>
        <w:t>13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67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BB4">
        <w:rPr>
          <w:rFonts w:ascii="Times New Roman" w:hAnsi="Times New Roman" w:cs="Times New Roman"/>
          <w:sz w:val="28"/>
          <w:szCs w:val="28"/>
        </w:rPr>
        <w:t>4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DC3BB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67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586767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 по вопросам в области СМИ;</w:t>
      </w:r>
    </w:p>
    <w:p w:rsidR="00586767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обращения по вопросам ограничения доступа к сайтам;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767">
        <w:rPr>
          <w:rFonts w:ascii="Times New Roman" w:hAnsi="Times New Roman" w:cs="Times New Roman"/>
          <w:sz w:val="28"/>
          <w:szCs w:val="28"/>
        </w:rPr>
        <w:t>1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67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административного характера.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</w:t>
      </w:r>
      <w:r w:rsidR="00586767">
        <w:rPr>
          <w:rFonts w:ascii="Times New Roman" w:hAnsi="Times New Roman" w:cs="Times New Roman"/>
          <w:sz w:val="28"/>
          <w:szCs w:val="28"/>
        </w:rPr>
        <w:t>озыску почтовых отправлений – 2</w:t>
      </w:r>
      <w:r w:rsidR="00DC3B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6767">
        <w:rPr>
          <w:rFonts w:ascii="Times New Roman" w:hAnsi="Times New Roman" w:cs="Times New Roman"/>
          <w:sz w:val="28"/>
          <w:szCs w:val="28"/>
        </w:rPr>
        <w:t>я</w:t>
      </w:r>
      <w:r w:rsidR="00DC3BB4">
        <w:rPr>
          <w:rFonts w:ascii="Times New Roman" w:hAnsi="Times New Roman" w:cs="Times New Roman"/>
          <w:sz w:val="28"/>
          <w:szCs w:val="28"/>
        </w:rPr>
        <w:t>;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эксп</w:t>
      </w:r>
      <w:r w:rsidR="00586767">
        <w:rPr>
          <w:rFonts w:ascii="Times New Roman" w:hAnsi="Times New Roman" w:cs="Times New Roman"/>
          <w:sz w:val="28"/>
          <w:szCs w:val="28"/>
        </w:rPr>
        <w:t>луатации оборудования связи – 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67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586767">
        <w:rPr>
          <w:rFonts w:ascii="Times New Roman" w:hAnsi="Times New Roman" w:cs="Times New Roman"/>
          <w:sz w:val="28"/>
          <w:szCs w:val="28"/>
        </w:rPr>
        <w:t>предоставления услуг связи – 4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несогласие абонентов с суммой выставленного счёта – </w:t>
      </w:r>
      <w:r w:rsidR="00586767">
        <w:rPr>
          <w:rFonts w:ascii="Times New Roman" w:hAnsi="Times New Roman" w:cs="Times New Roman"/>
          <w:sz w:val="28"/>
          <w:szCs w:val="28"/>
        </w:rPr>
        <w:t>2обращения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жалобы на операторов (оказание дополнительных платных услуг без согласия абонента) – 1</w:t>
      </w:r>
      <w:r w:rsidR="00EF03F1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86767">
        <w:rPr>
          <w:rFonts w:ascii="Times New Roman" w:hAnsi="Times New Roman" w:cs="Times New Roman"/>
          <w:sz w:val="28"/>
          <w:szCs w:val="28"/>
        </w:rPr>
        <w:t>ругие вопросы в сфере связи – 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7F2CB7">
        <w:rPr>
          <w:rFonts w:ascii="Times New Roman" w:hAnsi="Times New Roman" w:cs="Times New Roman"/>
          <w:sz w:val="28"/>
          <w:szCs w:val="28"/>
        </w:rPr>
        <w:t>4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586767">
        <w:rPr>
          <w:rFonts w:ascii="Times New Roman" w:hAnsi="Times New Roman" w:cs="Times New Roman"/>
          <w:sz w:val="28"/>
          <w:szCs w:val="28"/>
        </w:rPr>
        <w:t>анизации деятельности сайтов – 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767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редакций СМИ – 1 обращение;</w:t>
      </w:r>
    </w:p>
    <w:p w:rsidR="00586767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о нарушении положений 398-ФЗ (экстремизм) – 1 обращение;</w:t>
      </w:r>
    </w:p>
    <w:p w:rsidR="00586767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о нарушении положений 436</w:t>
      </w:r>
      <w:r w:rsidR="007C4BE1">
        <w:rPr>
          <w:rFonts w:ascii="Times New Roman" w:hAnsi="Times New Roman" w:cs="Times New Roman"/>
          <w:sz w:val="28"/>
          <w:szCs w:val="28"/>
        </w:rPr>
        <w:t>-ФЗ (наркотики) – 1 обращение;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не относящиеся к деятельности Роскомнадзора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 w:rsidR="00FF75DF">
        <w:rPr>
          <w:rFonts w:ascii="Times New Roman" w:hAnsi="Times New Roman" w:cs="Times New Roman"/>
          <w:sz w:val="28"/>
          <w:szCs w:val="28"/>
        </w:rPr>
        <w:t xml:space="preserve"> –</w:t>
      </w:r>
      <w:r w:rsidR="007C4BE1">
        <w:rPr>
          <w:rFonts w:ascii="Times New Roman" w:hAnsi="Times New Roman" w:cs="Times New Roman"/>
          <w:sz w:val="28"/>
          <w:szCs w:val="28"/>
        </w:rPr>
        <w:t xml:space="preserve"> 1</w:t>
      </w:r>
      <w:r w:rsidR="00FF75DF">
        <w:rPr>
          <w:rFonts w:ascii="Times New Roman" w:hAnsi="Times New Roman" w:cs="Times New Roman"/>
          <w:sz w:val="28"/>
          <w:szCs w:val="28"/>
        </w:rPr>
        <w:t xml:space="preserve"> </w:t>
      </w:r>
      <w:r w:rsidR="00980E27">
        <w:rPr>
          <w:rFonts w:ascii="Times New Roman" w:hAnsi="Times New Roman" w:cs="Times New Roman"/>
          <w:sz w:val="28"/>
          <w:szCs w:val="28"/>
        </w:rPr>
        <w:t>обращени</w:t>
      </w:r>
      <w:r w:rsidR="007C4B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7C4BE1">
        <w:rPr>
          <w:rFonts w:ascii="Times New Roman" w:hAnsi="Times New Roman" w:cs="Times New Roman"/>
          <w:sz w:val="28"/>
          <w:szCs w:val="28"/>
        </w:rPr>
        <w:t>19</w:t>
      </w:r>
      <w:r w:rsidR="004E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E70B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E70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C4BE1">
        <w:rPr>
          <w:rFonts w:ascii="Times New Roman" w:hAnsi="Times New Roman" w:cs="Times New Roman"/>
          <w:sz w:val="28"/>
          <w:szCs w:val="28"/>
        </w:rPr>
        <w:t xml:space="preserve">о 2 квартале, и по 3 обращениям, поступившим в марте 2014 года, </w:t>
      </w:r>
      <w:r>
        <w:rPr>
          <w:rFonts w:ascii="Times New Roman" w:hAnsi="Times New Roman" w:cs="Times New Roman"/>
          <w:sz w:val="28"/>
          <w:szCs w:val="28"/>
        </w:rPr>
        <w:t>заявителям были направлены разъяснения.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BE1">
        <w:rPr>
          <w:rFonts w:ascii="Times New Roman" w:hAnsi="Times New Roman" w:cs="Times New Roman"/>
          <w:sz w:val="28"/>
          <w:szCs w:val="28"/>
        </w:rPr>
        <w:t>1</w:t>
      </w:r>
      <w:r w:rsidR="004E42CA">
        <w:rPr>
          <w:rFonts w:ascii="Times New Roman" w:hAnsi="Times New Roman" w:cs="Times New Roman"/>
          <w:sz w:val="28"/>
          <w:szCs w:val="28"/>
        </w:rPr>
        <w:t xml:space="preserve"> о</w:t>
      </w:r>
      <w:r w:rsidR="00FE2ECB">
        <w:rPr>
          <w:rFonts w:ascii="Times New Roman" w:hAnsi="Times New Roman" w:cs="Times New Roman"/>
          <w:sz w:val="28"/>
          <w:szCs w:val="28"/>
        </w:rPr>
        <w:t>бращени</w:t>
      </w:r>
      <w:r w:rsidR="007C4B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п.4 ст.8 Федерального закона от 2 мая 2006 года №59-ФЗ « О порядке рассмотрения обращений граждан Росс</w:t>
      </w:r>
      <w:r w:rsidR="00F90EEE">
        <w:rPr>
          <w:rFonts w:ascii="Times New Roman" w:hAnsi="Times New Roman" w:cs="Times New Roman"/>
          <w:sz w:val="28"/>
          <w:szCs w:val="28"/>
        </w:rPr>
        <w:t>ийской Федерации» перенаправлено по</w:t>
      </w:r>
      <w:r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90EEE">
        <w:rPr>
          <w:rFonts w:ascii="Times New Roman" w:hAnsi="Times New Roman" w:cs="Times New Roman"/>
          <w:sz w:val="28"/>
          <w:szCs w:val="28"/>
        </w:rPr>
        <w:t>и в Министерство энергетики и тарифной политики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796" w:rsidRDefault="007C4BE1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7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3158E">
        <w:rPr>
          <w:rFonts w:ascii="Times New Roman" w:hAnsi="Times New Roman" w:cs="Times New Roman"/>
          <w:sz w:val="28"/>
          <w:szCs w:val="28"/>
        </w:rPr>
        <w:t>я</w:t>
      </w:r>
      <w:r w:rsidR="00D61796">
        <w:rPr>
          <w:rFonts w:ascii="Times New Roman" w:hAnsi="Times New Roman" w:cs="Times New Roman"/>
          <w:sz w:val="28"/>
          <w:szCs w:val="28"/>
        </w:rPr>
        <w:t>, поступивш</w:t>
      </w:r>
      <w:r>
        <w:rPr>
          <w:rFonts w:ascii="Times New Roman" w:hAnsi="Times New Roman" w:cs="Times New Roman"/>
          <w:sz w:val="28"/>
          <w:szCs w:val="28"/>
        </w:rPr>
        <w:t>ие в июн</w:t>
      </w:r>
      <w:r w:rsidR="00814450">
        <w:rPr>
          <w:rFonts w:ascii="Times New Roman" w:hAnsi="Times New Roman" w:cs="Times New Roman"/>
          <w:sz w:val="28"/>
          <w:szCs w:val="28"/>
        </w:rPr>
        <w:t>е 201</w:t>
      </w:r>
      <w:r w:rsidR="0043158E">
        <w:rPr>
          <w:rFonts w:ascii="Times New Roman" w:hAnsi="Times New Roman" w:cs="Times New Roman"/>
          <w:sz w:val="28"/>
          <w:szCs w:val="28"/>
        </w:rPr>
        <w:t>4</w:t>
      </w:r>
      <w:r w:rsidR="00814450">
        <w:rPr>
          <w:rFonts w:ascii="Times New Roman" w:hAnsi="Times New Roman" w:cs="Times New Roman"/>
          <w:sz w:val="28"/>
          <w:szCs w:val="28"/>
        </w:rPr>
        <w:t xml:space="preserve"> года, находя</w:t>
      </w:r>
      <w:r w:rsidR="00D61796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</w:t>
      </w:r>
      <w:r w:rsidR="0081445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D61796">
        <w:rPr>
          <w:rFonts w:ascii="Times New Roman" w:hAnsi="Times New Roman" w:cs="Times New Roman"/>
          <w:sz w:val="28"/>
          <w:szCs w:val="28"/>
        </w:rPr>
        <w:t>граждан Российской Федерации» ответ з</w:t>
      </w:r>
      <w:r w:rsidR="004315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явителям будет направлен в июл</w:t>
      </w:r>
      <w:r w:rsidR="00D61796">
        <w:rPr>
          <w:rFonts w:ascii="Times New Roman" w:hAnsi="Times New Roman" w:cs="Times New Roman"/>
          <w:sz w:val="28"/>
          <w:szCs w:val="28"/>
        </w:rPr>
        <w:t>е 201</w:t>
      </w:r>
      <w:r w:rsidR="00814450">
        <w:rPr>
          <w:rFonts w:ascii="Times New Roman" w:hAnsi="Times New Roman" w:cs="Times New Roman"/>
          <w:sz w:val="28"/>
          <w:szCs w:val="28"/>
        </w:rPr>
        <w:t>4</w:t>
      </w:r>
      <w:r w:rsidR="00D617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6A02" w:rsidRPr="0052271B" w:rsidRDefault="00F23C0D" w:rsidP="00C767A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C4BE1">
        <w:rPr>
          <w:rFonts w:ascii="Times New Roman" w:hAnsi="Times New Roman" w:cs="Times New Roman"/>
          <w:bCs/>
          <w:sz w:val="28"/>
          <w:szCs w:val="28"/>
        </w:rPr>
        <w:t>Во</w:t>
      </w:r>
      <w:r w:rsidR="00441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BE1">
        <w:rPr>
          <w:rFonts w:ascii="Times New Roman" w:hAnsi="Times New Roman" w:cs="Times New Roman"/>
          <w:bCs/>
          <w:sz w:val="28"/>
          <w:szCs w:val="28"/>
        </w:rPr>
        <w:t>2</w:t>
      </w:r>
      <w:r w:rsidR="009C6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BE1">
        <w:rPr>
          <w:rFonts w:ascii="Times New Roman" w:hAnsi="Times New Roman" w:cs="Times New Roman"/>
          <w:bCs/>
          <w:sz w:val="28"/>
          <w:szCs w:val="28"/>
        </w:rPr>
        <w:t>квартале</w:t>
      </w:r>
      <w:r w:rsidR="00441760">
        <w:rPr>
          <w:rFonts w:ascii="Times New Roman" w:hAnsi="Times New Roman" w:cs="Times New Roman"/>
          <w:sz w:val="28"/>
          <w:szCs w:val="28"/>
        </w:rPr>
        <w:t xml:space="preserve"> 2014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года в адрес Управления Роском</w:t>
      </w:r>
      <w:r w:rsidR="00814450">
        <w:rPr>
          <w:rFonts w:ascii="Times New Roman" w:hAnsi="Times New Roman" w:cs="Times New Roman"/>
          <w:sz w:val="28"/>
          <w:szCs w:val="28"/>
        </w:rPr>
        <w:t>н</w:t>
      </w:r>
      <w:r w:rsidR="009C6403" w:rsidRPr="00F14CC6">
        <w:rPr>
          <w:rFonts w:ascii="Times New Roman" w:hAnsi="Times New Roman" w:cs="Times New Roman"/>
          <w:sz w:val="28"/>
          <w:szCs w:val="28"/>
        </w:rPr>
        <w:t>адзора по Республике Мордовия устных обращений</w:t>
      </w:r>
      <w:r w:rsidR="00441760">
        <w:rPr>
          <w:rFonts w:ascii="Times New Roman" w:hAnsi="Times New Roman" w:cs="Times New Roman"/>
          <w:sz w:val="28"/>
          <w:szCs w:val="28"/>
        </w:rPr>
        <w:t>,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441760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9C6403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9C6403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</w:t>
      </w:r>
      <w:r w:rsidR="00441760"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6524E1">
        <w:rPr>
          <w:rFonts w:ascii="Times New Roman" w:hAnsi="Times New Roman" w:cs="Times New Roman"/>
          <w:sz w:val="28"/>
          <w:szCs w:val="28"/>
        </w:rPr>
        <w:t xml:space="preserve">объединений граждан и юридических лиц </w:t>
      </w:r>
      <w:r w:rsidR="009C6403">
        <w:rPr>
          <w:rFonts w:ascii="Times New Roman" w:hAnsi="Times New Roman" w:cs="Times New Roman"/>
          <w:sz w:val="28"/>
          <w:szCs w:val="28"/>
        </w:rPr>
        <w:t>не поступало.</w:t>
      </w:r>
    </w:p>
    <w:sectPr w:rsidR="008D6A02" w:rsidRPr="0052271B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12B63"/>
    <w:rsid w:val="000311D3"/>
    <w:rsid w:val="0004433A"/>
    <w:rsid w:val="00064091"/>
    <w:rsid w:val="00085010"/>
    <w:rsid w:val="000E5BB8"/>
    <w:rsid w:val="00110D78"/>
    <w:rsid w:val="00146630"/>
    <w:rsid w:val="00151A15"/>
    <w:rsid w:val="001610CB"/>
    <w:rsid w:val="001838E4"/>
    <w:rsid w:val="001B442C"/>
    <w:rsid w:val="001F2318"/>
    <w:rsid w:val="002308BE"/>
    <w:rsid w:val="002374E9"/>
    <w:rsid w:val="00253191"/>
    <w:rsid w:val="00334AE3"/>
    <w:rsid w:val="003B44B8"/>
    <w:rsid w:val="003F46C4"/>
    <w:rsid w:val="003F6EC8"/>
    <w:rsid w:val="00421237"/>
    <w:rsid w:val="0043158E"/>
    <w:rsid w:val="00441760"/>
    <w:rsid w:val="004548A8"/>
    <w:rsid w:val="00495C0F"/>
    <w:rsid w:val="00497595"/>
    <w:rsid w:val="004A290E"/>
    <w:rsid w:val="004D5525"/>
    <w:rsid w:val="004E42CA"/>
    <w:rsid w:val="0052271B"/>
    <w:rsid w:val="00586767"/>
    <w:rsid w:val="005F10F4"/>
    <w:rsid w:val="005F1A37"/>
    <w:rsid w:val="005F517A"/>
    <w:rsid w:val="006524E1"/>
    <w:rsid w:val="00680FE7"/>
    <w:rsid w:val="006817E5"/>
    <w:rsid w:val="006E3238"/>
    <w:rsid w:val="00794DB7"/>
    <w:rsid w:val="007C4BE1"/>
    <w:rsid w:val="007F2CB7"/>
    <w:rsid w:val="00814450"/>
    <w:rsid w:val="00821F0A"/>
    <w:rsid w:val="008900CD"/>
    <w:rsid w:val="008A0EF5"/>
    <w:rsid w:val="008D6A02"/>
    <w:rsid w:val="008E0912"/>
    <w:rsid w:val="00912BCF"/>
    <w:rsid w:val="00980E27"/>
    <w:rsid w:val="009815C0"/>
    <w:rsid w:val="00994439"/>
    <w:rsid w:val="009A4F60"/>
    <w:rsid w:val="009B01DE"/>
    <w:rsid w:val="009C6403"/>
    <w:rsid w:val="00A02E0D"/>
    <w:rsid w:val="00A43D3A"/>
    <w:rsid w:val="00A51E05"/>
    <w:rsid w:val="00A65C36"/>
    <w:rsid w:val="00A66D8A"/>
    <w:rsid w:val="00A74E3B"/>
    <w:rsid w:val="00A87828"/>
    <w:rsid w:val="00AD6C81"/>
    <w:rsid w:val="00B17EDA"/>
    <w:rsid w:val="00B20196"/>
    <w:rsid w:val="00B70514"/>
    <w:rsid w:val="00BC2F00"/>
    <w:rsid w:val="00C6136F"/>
    <w:rsid w:val="00C767A5"/>
    <w:rsid w:val="00C8159D"/>
    <w:rsid w:val="00C81E4C"/>
    <w:rsid w:val="00C92E22"/>
    <w:rsid w:val="00CD4326"/>
    <w:rsid w:val="00D44A36"/>
    <w:rsid w:val="00D53FDD"/>
    <w:rsid w:val="00D61796"/>
    <w:rsid w:val="00D81E7A"/>
    <w:rsid w:val="00DB3E1A"/>
    <w:rsid w:val="00DB5C5D"/>
    <w:rsid w:val="00DC3BB4"/>
    <w:rsid w:val="00DC7CD5"/>
    <w:rsid w:val="00E95029"/>
    <w:rsid w:val="00EF03F1"/>
    <w:rsid w:val="00F14CC6"/>
    <w:rsid w:val="00F23C0D"/>
    <w:rsid w:val="00F50272"/>
    <w:rsid w:val="00F90EEE"/>
    <w:rsid w:val="00FB74AC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7CF9-91AB-4311-AF73-78879AD4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49</cp:revision>
  <cp:lastPrinted>2014-04-02T12:48:00Z</cp:lastPrinted>
  <dcterms:created xsi:type="dcterms:W3CDTF">2013-10-02T06:34:00Z</dcterms:created>
  <dcterms:modified xsi:type="dcterms:W3CDTF">2014-07-02T12:28:00Z</dcterms:modified>
</cp:coreProperties>
</file>