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B17EDA">
        <w:rPr>
          <w:rFonts w:ascii="Times New Roman" w:hAnsi="Times New Roman" w:cs="Times New Roman"/>
          <w:sz w:val="28"/>
          <w:szCs w:val="28"/>
        </w:rPr>
        <w:t xml:space="preserve"> </w:t>
      </w:r>
      <w:r w:rsidR="00735355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735355">
        <w:rPr>
          <w:rFonts w:ascii="Times New Roman" w:hAnsi="Times New Roman" w:cs="Times New Roman"/>
          <w:sz w:val="28"/>
          <w:szCs w:val="28"/>
        </w:rPr>
        <w:t>7 года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D01688">
        <w:rPr>
          <w:rFonts w:ascii="Times New Roman" w:hAnsi="Times New Roman" w:cs="Times New Roman"/>
          <w:sz w:val="28"/>
          <w:szCs w:val="28"/>
        </w:rPr>
        <w:t>53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3A61A9">
        <w:rPr>
          <w:rFonts w:ascii="Times New Roman" w:hAnsi="Times New Roman" w:cs="Times New Roman"/>
          <w:sz w:val="28"/>
          <w:szCs w:val="28"/>
        </w:rPr>
        <w:t>я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757CED">
        <w:rPr>
          <w:rFonts w:ascii="Times New Roman" w:hAnsi="Times New Roman" w:cs="Times New Roman"/>
          <w:sz w:val="28"/>
          <w:szCs w:val="28"/>
        </w:rPr>
        <w:t>7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E53F65">
        <w:rPr>
          <w:rFonts w:ascii="Times New Roman" w:hAnsi="Times New Roman" w:cs="Times New Roman"/>
          <w:sz w:val="28"/>
          <w:szCs w:val="28"/>
        </w:rPr>
        <w:t>у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AA2">
        <w:rPr>
          <w:rFonts w:ascii="Times New Roman" w:hAnsi="Times New Roman" w:cs="Times New Roman"/>
          <w:sz w:val="28"/>
          <w:szCs w:val="28"/>
        </w:rPr>
        <w:t>28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A61A9">
        <w:rPr>
          <w:rFonts w:ascii="Times New Roman" w:hAnsi="Times New Roman" w:cs="Times New Roman"/>
          <w:sz w:val="28"/>
          <w:szCs w:val="28"/>
        </w:rPr>
        <w:t>й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BC3557">
        <w:rPr>
          <w:rFonts w:ascii="Times New Roman" w:hAnsi="Times New Roman" w:cs="Times New Roman"/>
          <w:sz w:val="28"/>
          <w:szCs w:val="28"/>
        </w:rPr>
        <w:t>12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3A61A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688">
        <w:rPr>
          <w:rFonts w:ascii="Times New Roman" w:hAnsi="Times New Roman" w:cs="Times New Roman"/>
          <w:sz w:val="28"/>
          <w:szCs w:val="28"/>
        </w:rPr>
        <w:t>7</w:t>
      </w:r>
      <w:r w:rsidR="002606F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94AFC">
        <w:rPr>
          <w:rFonts w:ascii="Times New Roman" w:hAnsi="Times New Roman" w:cs="Times New Roman"/>
          <w:sz w:val="28"/>
          <w:szCs w:val="28"/>
        </w:rPr>
        <w:t xml:space="preserve"> </w:t>
      </w:r>
      <w:r w:rsidR="00DC3BB4">
        <w:rPr>
          <w:rFonts w:ascii="Times New Roman" w:hAnsi="Times New Roman" w:cs="Times New Roman"/>
          <w:sz w:val="28"/>
          <w:szCs w:val="28"/>
        </w:rPr>
        <w:t>по вопросам информационных технологий;</w:t>
      </w:r>
    </w:p>
    <w:p w:rsidR="00C205FE" w:rsidRDefault="00BC355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="003A61A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20BAE">
        <w:rPr>
          <w:rFonts w:ascii="Times New Roman" w:hAnsi="Times New Roman" w:cs="Times New Roman"/>
          <w:sz w:val="28"/>
          <w:szCs w:val="28"/>
        </w:rPr>
        <w:t xml:space="preserve"> </w:t>
      </w:r>
      <w:r w:rsidR="00C205FE">
        <w:rPr>
          <w:rFonts w:ascii="Times New Roman" w:hAnsi="Times New Roman" w:cs="Times New Roman"/>
          <w:sz w:val="28"/>
          <w:szCs w:val="28"/>
        </w:rPr>
        <w:t>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7CE">
        <w:rPr>
          <w:rFonts w:ascii="Times New Roman" w:hAnsi="Times New Roman" w:cs="Times New Roman"/>
          <w:sz w:val="28"/>
          <w:szCs w:val="28"/>
        </w:rPr>
        <w:t>1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61A9">
        <w:rPr>
          <w:rFonts w:ascii="Times New Roman" w:hAnsi="Times New Roman" w:cs="Times New Roman"/>
          <w:sz w:val="28"/>
          <w:szCs w:val="28"/>
        </w:rPr>
        <w:t>е</w:t>
      </w:r>
      <w:r w:rsidR="00CB3BE8">
        <w:rPr>
          <w:rFonts w:ascii="Times New Roman" w:hAnsi="Times New Roman" w:cs="Times New Roman"/>
          <w:sz w:val="28"/>
          <w:szCs w:val="28"/>
        </w:rPr>
        <w:t xml:space="preserve"> 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</w:t>
      </w:r>
      <w:r w:rsidR="00B41843">
        <w:rPr>
          <w:rFonts w:ascii="Times New Roman" w:hAnsi="Times New Roman" w:cs="Times New Roman"/>
          <w:sz w:val="28"/>
          <w:szCs w:val="28"/>
        </w:rPr>
        <w:t>оз</w:t>
      </w:r>
      <w:r w:rsidR="002E5229">
        <w:rPr>
          <w:rFonts w:ascii="Times New Roman" w:hAnsi="Times New Roman" w:cs="Times New Roman"/>
          <w:sz w:val="28"/>
          <w:szCs w:val="28"/>
        </w:rPr>
        <w:t>ыску почтовых отправл</w:t>
      </w:r>
      <w:r w:rsidR="000B6084">
        <w:rPr>
          <w:rFonts w:ascii="Times New Roman" w:hAnsi="Times New Roman" w:cs="Times New Roman"/>
          <w:sz w:val="28"/>
          <w:szCs w:val="28"/>
        </w:rPr>
        <w:t xml:space="preserve">ений – </w:t>
      </w:r>
      <w:r w:rsidR="00576AA2">
        <w:rPr>
          <w:rFonts w:ascii="Times New Roman" w:hAnsi="Times New Roman" w:cs="Times New Roman"/>
          <w:sz w:val="28"/>
          <w:szCs w:val="28"/>
        </w:rPr>
        <w:t>5</w:t>
      </w:r>
      <w:r w:rsidR="00DC3B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4766">
        <w:rPr>
          <w:rFonts w:ascii="Times New Roman" w:hAnsi="Times New Roman" w:cs="Times New Roman"/>
          <w:sz w:val="28"/>
          <w:szCs w:val="28"/>
        </w:rPr>
        <w:t>й</w:t>
      </w:r>
      <w:r w:rsidR="00DC3BB4">
        <w:rPr>
          <w:rFonts w:ascii="Times New Roman" w:hAnsi="Times New Roman" w:cs="Times New Roman"/>
          <w:sz w:val="28"/>
          <w:szCs w:val="28"/>
        </w:rPr>
        <w:t>;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2440B4">
        <w:rPr>
          <w:rFonts w:ascii="Times New Roman" w:hAnsi="Times New Roman" w:cs="Times New Roman"/>
          <w:sz w:val="28"/>
          <w:szCs w:val="28"/>
        </w:rPr>
        <w:t xml:space="preserve">х отделений и их сотрудников – </w:t>
      </w:r>
      <w:r w:rsidR="000B77CE">
        <w:rPr>
          <w:rFonts w:ascii="Times New Roman" w:hAnsi="Times New Roman" w:cs="Times New Roman"/>
          <w:sz w:val="28"/>
          <w:szCs w:val="28"/>
        </w:rPr>
        <w:t>1</w:t>
      </w:r>
      <w:r w:rsidR="003A61A9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0B77CE">
        <w:rPr>
          <w:rFonts w:ascii="Times New Roman" w:hAnsi="Times New Roman" w:cs="Times New Roman"/>
          <w:sz w:val="28"/>
          <w:szCs w:val="28"/>
        </w:rPr>
        <w:t>услуг связи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61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5FD" w:rsidRDefault="00FF05F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связи (перерывы в связи,</w:t>
      </w:r>
      <w:r w:rsidR="006F1A24">
        <w:rPr>
          <w:rFonts w:ascii="Times New Roman" w:hAnsi="Times New Roman" w:cs="Times New Roman"/>
          <w:sz w:val="28"/>
          <w:szCs w:val="28"/>
        </w:rPr>
        <w:t xml:space="preserve"> отсутствие покрытия и т.д.) – 3</w:t>
      </w:r>
      <w:r w:rsidR="003A61A9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4A11" w:rsidRDefault="00B64A11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</w:t>
      </w:r>
      <w:r w:rsidR="000F62C2">
        <w:rPr>
          <w:rFonts w:ascii="Times New Roman" w:hAnsi="Times New Roman" w:cs="Times New Roman"/>
          <w:sz w:val="28"/>
          <w:szCs w:val="28"/>
        </w:rPr>
        <w:t xml:space="preserve"> с суммой выставленного счёта (несогласие с указанным в счёте объёмом и видами услуг)</w:t>
      </w:r>
      <w:r w:rsidR="00E85263">
        <w:rPr>
          <w:rFonts w:ascii="Times New Roman" w:hAnsi="Times New Roman" w:cs="Times New Roman"/>
          <w:sz w:val="28"/>
          <w:szCs w:val="28"/>
        </w:rPr>
        <w:t xml:space="preserve"> – 3</w:t>
      </w:r>
      <w:r w:rsidR="0002669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B75E9">
        <w:rPr>
          <w:rFonts w:ascii="Times New Roman" w:hAnsi="Times New Roman" w:cs="Times New Roman"/>
          <w:sz w:val="28"/>
          <w:szCs w:val="28"/>
        </w:rPr>
        <w:t>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10C4">
        <w:rPr>
          <w:rFonts w:ascii="Times New Roman" w:hAnsi="Times New Roman" w:cs="Times New Roman"/>
          <w:sz w:val="28"/>
          <w:szCs w:val="28"/>
        </w:rPr>
        <w:t xml:space="preserve"> – </w:t>
      </w:r>
      <w:r w:rsidR="000B7328">
        <w:rPr>
          <w:rFonts w:ascii="Times New Roman" w:hAnsi="Times New Roman" w:cs="Times New Roman"/>
          <w:sz w:val="28"/>
          <w:szCs w:val="28"/>
        </w:rPr>
        <w:t>1</w:t>
      </w:r>
      <w:r w:rsidR="008710C4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6B75E9">
        <w:rPr>
          <w:rFonts w:ascii="Times New Roman" w:hAnsi="Times New Roman" w:cs="Times New Roman"/>
          <w:sz w:val="28"/>
          <w:szCs w:val="28"/>
        </w:rPr>
        <w:t>;</w:t>
      </w:r>
    </w:p>
    <w:p w:rsidR="00125011" w:rsidRDefault="00125011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</w:t>
      </w:r>
      <w:r w:rsidR="00625167">
        <w:rPr>
          <w:rFonts w:ascii="Times New Roman" w:hAnsi="Times New Roman" w:cs="Times New Roman"/>
          <w:sz w:val="28"/>
          <w:szCs w:val="28"/>
        </w:rPr>
        <w:t>есения номера, иные при</w:t>
      </w:r>
      <w:r w:rsidR="006149FC">
        <w:rPr>
          <w:rFonts w:ascii="Times New Roman" w:hAnsi="Times New Roman" w:cs="Times New Roman"/>
          <w:sz w:val="28"/>
          <w:szCs w:val="28"/>
        </w:rPr>
        <w:t>чины) – 5</w:t>
      </w:r>
      <w:r w:rsidR="00C259E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36B56">
        <w:rPr>
          <w:rFonts w:ascii="Times New Roman" w:hAnsi="Times New Roman" w:cs="Times New Roman"/>
          <w:sz w:val="28"/>
          <w:szCs w:val="28"/>
        </w:rPr>
        <w:t>й</w:t>
      </w:r>
      <w:r w:rsidR="001D24C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1E51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259E4">
        <w:rPr>
          <w:rFonts w:ascii="Times New Roman" w:hAnsi="Times New Roman" w:cs="Times New Roman"/>
          <w:sz w:val="28"/>
          <w:szCs w:val="28"/>
        </w:rPr>
        <w:t>й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B460AF" w:rsidRDefault="00B460A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реестру операторов, обраба</w:t>
      </w:r>
      <w:r w:rsidR="00916C52">
        <w:rPr>
          <w:rFonts w:ascii="Times New Roman" w:hAnsi="Times New Roman" w:cs="Times New Roman"/>
          <w:sz w:val="28"/>
          <w:szCs w:val="28"/>
        </w:rPr>
        <w:t>тывающих персональные данные – 2</w:t>
      </w:r>
      <w:r w:rsidR="003A61A9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BC3557">
        <w:rPr>
          <w:rFonts w:ascii="Times New Roman" w:hAnsi="Times New Roman" w:cs="Times New Roman"/>
          <w:sz w:val="28"/>
          <w:szCs w:val="28"/>
        </w:rPr>
        <w:t>10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3C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D016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61A9">
        <w:rPr>
          <w:rFonts w:ascii="Times New Roman" w:hAnsi="Times New Roman" w:cs="Times New Roman"/>
          <w:sz w:val="28"/>
          <w:szCs w:val="28"/>
        </w:rPr>
        <w:t>я</w:t>
      </w:r>
      <w:r w:rsidR="004D6033">
        <w:rPr>
          <w:rFonts w:ascii="Times New Roman" w:hAnsi="Times New Roman" w:cs="Times New Roman"/>
          <w:sz w:val="28"/>
          <w:szCs w:val="28"/>
        </w:rPr>
        <w:t>;</w:t>
      </w:r>
    </w:p>
    <w:p w:rsidR="00FF05FD" w:rsidRDefault="00FF05F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3</w:t>
      </w:r>
      <w:r w:rsidR="003A61A9">
        <w:rPr>
          <w:rFonts w:ascii="Times New Roman" w:hAnsi="Times New Roman" w:cs="Times New Roman"/>
          <w:sz w:val="28"/>
          <w:szCs w:val="28"/>
        </w:rPr>
        <w:t>98-ФЗ (экстремизм) – 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5FE" w:rsidRDefault="00C205F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</w:t>
      </w:r>
      <w:r w:rsidR="002440B4">
        <w:rPr>
          <w:rFonts w:ascii="Times New Roman" w:hAnsi="Times New Roman" w:cs="Times New Roman"/>
          <w:sz w:val="28"/>
          <w:szCs w:val="28"/>
        </w:rPr>
        <w:t xml:space="preserve">онных сексуальных отношений) – </w:t>
      </w:r>
      <w:r w:rsidR="006F4EB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459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0C4" w:rsidRDefault="008710C4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разрешительной деятельности</w:t>
      </w:r>
      <w:r w:rsidR="002440B4">
        <w:rPr>
          <w:rFonts w:ascii="Times New Roman" w:hAnsi="Times New Roman" w:cs="Times New Roman"/>
          <w:sz w:val="28"/>
          <w:szCs w:val="28"/>
        </w:rPr>
        <w:t xml:space="preserve"> и лицензированию – 2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F5D0F">
        <w:rPr>
          <w:rFonts w:ascii="Times New Roman" w:hAnsi="Times New Roman" w:cs="Times New Roman"/>
          <w:sz w:val="28"/>
          <w:szCs w:val="28"/>
        </w:rPr>
        <w:t>;</w:t>
      </w:r>
    </w:p>
    <w:p w:rsidR="00EF5D0F" w:rsidRDefault="00EF5D0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</w:t>
      </w:r>
      <w:r w:rsidR="00BC3557">
        <w:rPr>
          <w:rFonts w:ascii="Times New Roman" w:hAnsi="Times New Roman" w:cs="Times New Roman"/>
          <w:sz w:val="28"/>
          <w:szCs w:val="28"/>
        </w:rPr>
        <w:t>ач – 3</w:t>
      </w:r>
      <w:r w:rsidR="003A61A9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D15B11">
        <w:rPr>
          <w:rFonts w:ascii="Times New Roman" w:hAnsi="Times New Roman" w:cs="Times New Roman"/>
          <w:sz w:val="28"/>
          <w:szCs w:val="28"/>
        </w:rPr>
        <w:t xml:space="preserve">к деятельности Роскомнадзора – </w:t>
      </w:r>
      <w:r w:rsidR="003A61A9">
        <w:rPr>
          <w:rFonts w:ascii="Times New Roman" w:hAnsi="Times New Roman" w:cs="Times New Roman"/>
          <w:sz w:val="28"/>
          <w:szCs w:val="28"/>
        </w:rPr>
        <w:t>1 обращение.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965B75">
        <w:rPr>
          <w:rFonts w:ascii="Times New Roman" w:hAnsi="Times New Roman" w:cs="Times New Roman"/>
          <w:sz w:val="28"/>
          <w:szCs w:val="28"/>
        </w:rPr>
        <w:t>26</w:t>
      </w:r>
      <w:r w:rsidR="004E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2C2ED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2C2ED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AF26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610CB">
        <w:rPr>
          <w:rFonts w:ascii="Times New Roman" w:hAnsi="Times New Roman" w:cs="Times New Roman"/>
          <w:sz w:val="28"/>
          <w:szCs w:val="28"/>
        </w:rPr>
        <w:t>у</w:t>
      </w:r>
      <w:r w:rsidR="006F4BF7">
        <w:rPr>
          <w:rFonts w:ascii="Times New Roman" w:hAnsi="Times New Roman" w:cs="Times New Roman"/>
          <w:sz w:val="28"/>
          <w:szCs w:val="28"/>
        </w:rPr>
        <w:t>,</w:t>
      </w:r>
      <w:r w:rsidR="00AF2616">
        <w:rPr>
          <w:rFonts w:ascii="Times New Roman" w:hAnsi="Times New Roman" w:cs="Times New Roman"/>
          <w:sz w:val="28"/>
          <w:szCs w:val="28"/>
        </w:rPr>
        <w:t xml:space="preserve"> </w:t>
      </w:r>
      <w:r w:rsidR="002A7A59">
        <w:rPr>
          <w:rFonts w:ascii="Times New Roman" w:hAnsi="Times New Roman" w:cs="Times New Roman"/>
          <w:sz w:val="28"/>
          <w:szCs w:val="28"/>
        </w:rPr>
        <w:t xml:space="preserve">и </w:t>
      </w:r>
      <w:r w:rsidR="00D26C63">
        <w:rPr>
          <w:rFonts w:ascii="Times New Roman" w:hAnsi="Times New Roman" w:cs="Times New Roman"/>
          <w:sz w:val="28"/>
          <w:szCs w:val="28"/>
        </w:rPr>
        <w:t xml:space="preserve">по </w:t>
      </w:r>
      <w:r w:rsidR="00AF2616">
        <w:rPr>
          <w:rFonts w:ascii="Times New Roman" w:hAnsi="Times New Roman" w:cs="Times New Roman"/>
          <w:sz w:val="28"/>
          <w:szCs w:val="28"/>
        </w:rPr>
        <w:t>1</w:t>
      </w:r>
      <w:r w:rsidR="008B5F7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2616">
        <w:rPr>
          <w:rFonts w:ascii="Times New Roman" w:hAnsi="Times New Roman" w:cs="Times New Roman"/>
          <w:sz w:val="28"/>
          <w:szCs w:val="28"/>
        </w:rPr>
        <w:t>ю</w:t>
      </w:r>
      <w:r w:rsidR="008B5F7E">
        <w:rPr>
          <w:rFonts w:ascii="Times New Roman" w:hAnsi="Times New Roman" w:cs="Times New Roman"/>
          <w:sz w:val="28"/>
          <w:szCs w:val="28"/>
        </w:rPr>
        <w:t>, поступивш</w:t>
      </w:r>
      <w:r w:rsidR="00AF2616">
        <w:rPr>
          <w:rFonts w:ascii="Times New Roman" w:hAnsi="Times New Roman" w:cs="Times New Roman"/>
          <w:sz w:val="28"/>
          <w:szCs w:val="28"/>
        </w:rPr>
        <w:t>е</w:t>
      </w:r>
      <w:r w:rsidR="00D26C63">
        <w:rPr>
          <w:rFonts w:ascii="Times New Roman" w:hAnsi="Times New Roman" w:cs="Times New Roman"/>
          <w:sz w:val="28"/>
          <w:szCs w:val="28"/>
        </w:rPr>
        <w:t>м</w:t>
      </w:r>
      <w:r w:rsidR="00AF2616">
        <w:rPr>
          <w:rFonts w:ascii="Times New Roman" w:hAnsi="Times New Roman" w:cs="Times New Roman"/>
          <w:sz w:val="28"/>
          <w:szCs w:val="28"/>
        </w:rPr>
        <w:t>у</w:t>
      </w:r>
      <w:r w:rsidR="007D1227">
        <w:rPr>
          <w:rFonts w:ascii="Times New Roman" w:hAnsi="Times New Roman" w:cs="Times New Roman"/>
          <w:sz w:val="28"/>
          <w:szCs w:val="28"/>
        </w:rPr>
        <w:t xml:space="preserve"> в </w:t>
      </w:r>
      <w:r w:rsidR="00AF2616">
        <w:rPr>
          <w:rFonts w:ascii="Times New Roman" w:hAnsi="Times New Roman" w:cs="Times New Roman"/>
          <w:sz w:val="28"/>
          <w:szCs w:val="28"/>
        </w:rPr>
        <w:t>дека</w:t>
      </w:r>
      <w:r w:rsidR="00AA2F4E">
        <w:rPr>
          <w:rFonts w:ascii="Times New Roman" w:hAnsi="Times New Roman" w:cs="Times New Roman"/>
          <w:sz w:val="28"/>
          <w:szCs w:val="28"/>
        </w:rPr>
        <w:t>бр</w:t>
      </w:r>
      <w:r w:rsidR="00114B15">
        <w:rPr>
          <w:rFonts w:ascii="Times New Roman" w:hAnsi="Times New Roman" w:cs="Times New Roman"/>
          <w:sz w:val="28"/>
          <w:szCs w:val="28"/>
        </w:rPr>
        <w:t>е</w:t>
      </w:r>
      <w:r w:rsidR="007D1227">
        <w:rPr>
          <w:rFonts w:ascii="Times New Roman" w:hAnsi="Times New Roman" w:cs="Times New Roman"/>
          <w:sz w:val="28"/>
          <w:szCs w:val="28"/>
        </w:rPr>
        <w:t xml:space="preserve"> 201</w:t>
      </w:r>
      <w:r w:rsidR="00114B15">
        <w:rPr>
          <w:rFonts w:ascii="Times New Roman" w:hAnsi="Times New Roman" w:cs="Times New Roman"/>
          <w:sz w:val="28"/>
          <w:szCs w:val="28"/>
        </w:rPr>
        <w:t>6</w:t>
      </w:r>
      <w:r w:rsidR="007D1227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заявителям были направлены разъяснения.</w:t>
      </w:r>
    </w:p>
    <w:p w:rsidR="00A51E05" w:rsidRDefault="00AF2616" w:rsidP="00403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2CA">
        <w:rPr>
          <w:rFonts w:ascii="Times New Roman" w:hAnsi="Times New Roman" w:cs="Times New Roman"/>
          <w:sz w:val="28"/>
          <w:szCs w:val="28"/>
        </w:rPr>
        <w:t xml:space="preserve"> о</w:t>
      </w:r>
      <w:r w:rsidR="00FE2ECB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55CB">
        <w:rPr>
          <w:rFonts w:ascii="Times New Roman" w:hAnsi="Times New Roman" w:cs="Times New Roman"/>
          <w:sz w:val="28"/>
          <w:szCs w:val="28"/>
        </w:rPr>
        <w:t>, поступивш</w:t>
      </w:r>
      <w:r w:rsidR="00A609FA">
        <w:rPr>
          <w:rFonts w:ascii="Times New Roman" w:hAnsi="Times New Roman" w:cs="Times New Roman"/>
          <w:sz w:val="28"/>
          <w:szCs w:val="28"/>
        </w:rPr>
        <w:t>и</w:t>
      </w:r>
      <w:r w:rsidR="008129E5">
        <w:rPr>
          <w:rFonts w:ascii="Times New Roman" w:hAnsi="Times New Roman" w:cs="Times New Roman"/>
          <w:sz w:val="28"/>
          <w:szCs w:val="28"/>
        </w:rPr>
        <w:t>х</w:t>
      </w:r>
      <w:r w:rsidR="001610CB">
        <w:rPr>
          <w:rFonts w:ascii="Times New Roman" w:hAnsi="Times New Roman" w:cs="Times New Roman"/>
          <w:sz w:val="28"/>
          <w:szCs w:val="28"/>
        </w:rPr>
        <w:t xml:space="preserve"> в</w:t>
      </w:r>
      <w:r w:rsidR="00FE2ECB">
        <w:rPr>
          <w:rFonts w:ascii="Times New Roman" w:hAnsi="Times New Roman" w:cs="Times New Roman"/>
          <w:sz w:val="28"/>
          <w:szCs w:val="28"/>
        </w:rPr>
        <w:t xml:space="preserve"> </w:t>
      </w:r>
      <w:r w:rsidR="001610C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7554">
        <w:rPr>
          <w:rFonts w:ascii="Times New Roman" w:hAnsi="Times New Roman" w:cs="Times New Roman"/>
          <w:sz w:val="28"/>
          <w:szCs w:val="28"/>
        </w:rPr>
        <w:t xml:space="preserve"> году</w:t>
      </w:r>
      <w:r w:rsidR="008129E5">
        <w:rPr>
          <w:rFonts w:ascii="Times New Roman" w:hAnsi="Times New Roman" w:cs="Times New Roman"/>
          <w:sz w:val="28"/>
          <w:szCs w:val="28"/>
        </w:rPr>
        <w:t>,</w:t>
      </w:r>
      <w:r w:rsidR="003908A9">
        <w:rPr>
          <w:rFonts w:ascii="Times New Roman" w:hAnsi="Times New Roman" w:cs="Times New Roman"/>
          <w:sz w:val="28"/>
          <w:szCs w:val="28"/>
        </w:rPr>
        <w:t xml:space="preserve"> </w:t>
      </w:r>
      <w:r w:rsidR="00A51E05">
        <w:rPr>
          <w:rFonts w:ascii="Times New Roman" w:hAnsi="Times New Roman" w:cs="Times New Roman"/>
          <w:sz w:val="28"/>
          <w:szCs w:val="28"/>
        </w:rPr>
        <w:t>в соответствии с п.4 ст.8 Федерального зак</w:t>
      </w:r>
      <w:r w:rsidR="00607554">
        <w:rPr>
          <w:rFonts w:ascii="Times New Roman" w:hAnsi="Times New Roman" w:cs="Times New Roman"/>
          <w:sz w:val="28"/>
          <w:szCs w:val="28"/>
        </w:rPr>
        <w:t>она от 2 мая 2006 года №</w:t>
      </w:r>
      <w:r w:rsidR="0042763F">
        <w:rPr>
          <w:rFonts w:ascii="Times New Roman" w:hAnsi="Times New Roman" w:cs="Times New Roman"/>
          <w:sz w:val="28"/>
          <w:szCs w:val="28"/>
        </w:rPr>
        <w:t xml:space="preserve"> </w:t>
      </w:r>
      <w:r w:rsidR="00607554">
        <w:rPr>
          <w:rFonts w:ascii="Times New Roman" w:hAnsi="Times New Roman" w:cs="Times New Roman"/>
          <w:sz w:val="28"/>
          <w:szCs w:val="28"/>
        </w:rPr>
        <w:t>59-ФЗ «</w:t>
      </w:r>
      <w:r w:rsidR="00A51E0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</w:t>
      </w:r>
      <w:r w:rsidR="00A609FA">
        <w:rPr>
          <w:rFonts w:ascii="Times New Roman" w:hAnsi="Times New Roman" w:cs="Times New Roman"/>
          <w:sz w:val="28"/>
          <w:szCs w:val="28"/>
        </w:rPr>
        <w:t>ийской Федерации» перенаправлены</w:t>
      </w:r>
      <w:r w:rsidR="00A51E05">
        <w:rPr>
          <w:rFonts w:ascii="Times New Roman" w:hAnsi="Times New Roman" w:cs="Times New Roman"/>
          <w:sz w:val="28"/>
          <w:szCs w:val="28"/>
        </w:rPr>
        <w:t xml:space="preserve"> в </w:t>
      </w:r>
      <w:r w:rsidR="00A609FA">
        <w:rPr>
          <w:rFonts w:ascii="Times New Roman" w:hAnsi="Times New Roman" w:cs="Times New Roman"/>
          <w:sz w:val="28"/>
          <w:szCs w:val="28"/>
        </w:rPr>
        <w:t>соответствующие органы, в компетенцию которых</w:t>
      </w:r>
      <w:r w:rsidR="00A51E05">
        <w:rPr>
          <w:rFonts w:ascii="Times New Roman" w:hAnsi="Times New Roman" w:cs="Times New Roman"/>
          <w:sz w:val="28"/>
          <w:szCs w:val="28"/>
        </w:rPr>
        <w:t xml:space="preserve"> входит р</w:t>
      </w:r>
      <w:r w:rsidR="00A609FA">
        <w:rPr>
          <w:rFonts w:ascii="Times New Roman" w:hAnsi="Times New Roman" w:cs="Times New Roman"/>
          <w:sz w:val="28"/>
          <w:szCs w:val="28"/>
        </w:rPr>
        <w:t>ешение поставленных в обращениях</w:t>
      </w:r>
      <w:r w:rsidR="00A51E05"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A32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3D" w:rsidRDefault="007A2F3D" w:rsidP="00B44D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C2D7B">
        <w:rPr>
          <w:rFonts w:ascii="Times New Roman" w:hAnsi="Times New Roman" w:cs="Times New Roman"/>
          <w:sz w:val="28"/>
          <w:szCs w:val="28"/>
        </w:rPr>
        <w:t>10</w:t>
      </w:r>
      <w:r w:rsidR="00131B70">
        <w:rPr>
          <w:rFonts w:ascii="Times New Roman" w:hAnsi="Times New Roman" w:cs="Times New Roman"/>
          <w:sz w:val="28"/>
          <w:szCs w:val="28"/>
        </w:rPr>
        <w:t xml:space="preserve"> обращений, поступивших</w:t>
      </w:r>
      <w:r w:rsidR="00112214">
        <w:rPr>
          <w:rFonts w:ascii="Times New Roman" w:hAnsi="Times New Roman" w:cs="Times New Roman"/>
          <w:sz w:val="28"/>
          <w:szCs w:val="28"/>
        </w:rPr>
        <w:t xml:space="preserve"> в 2017</w:t>
      </w:r>
      <w:r w:rsidR="00674B8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94E31">
        <w:rPr>
          <w:rFonts w:ascii="Times New Roman" w:hAnsi="Times New Roman" w:cs="Times New Roman"/>
          <w:sz w:val="28"/>
          <w:szCs w:val="28"/>
        </w:rPr>
        <w:t xml:space="preserve">, </w:t>
      </w:r>
      <w:r w:rsidR="00674B8C">
        <w:rPr>
          <w:rFonts w:ascii="Times New Roman" w:hAnsi="Times New Roman" w:cs="Times New Roman"/>
          <w:sz w:val="28"/>
          <w:szCs w:val="28"/>
        </w:rPr>
        <w:t xml:space="preserve">и </w:t>
      </w:r>
      <w:r w:rsidR="00EC06B5">
        <w:rPr>
          <w:rFonts w:ascii="Times New Roman" w:hAnsi="Times New Roman" w:cs="Times New Roman"/>
          <w:sz w:val="28"/>
          <w:szCs w:val="28"/>
        </w:rPr>
        <w:t>2</w:t>
      </w:r>
      <w:r w:rsidR="00674B8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131B70">
        <w:rPr>
          <w:rFonts w:ascii="Times New Roman" w:hAnsi="Times New Roman" w:cs="Times New Roman"/>
          <w:sz w:val="28"/>
          <w:szCs w:val="28"/>
        </w:rPr>
        <w:t>, поступивших</w:t>
      </w:r>
      <w:r w:rsidR="00AA2F4E">
        <w:rPr>
          <w:rFonts w:ascii="Times New Roman" w:hAnsi="Times New Roman" w:cs="Times New Roman"/>
          <w:sz w:val="28"/>
          <w:szCs w:val="28"/>
        </w:rPr>
        <w:t xml:space="preserve"> в </w:t>
      </w:r>
      <w:r w:rsidR="00112214">
        <w:rPr>
          <w:rFonts w:ascii="Times New Roman" w:hAnsi="Times New Roman" w:cs="Times New Roman"/>
          <w:sz w:val="28"/>
          <w:szCs w:val="28"/>
        </w:rPr>
        <w:t>декабре</w:t>
      </w:r>
      <w:r w:rsidR="00674B8C">
        <w:rPr>
          <w:rFonts w:ascii="Times New Roman" w:hAnsi="Times New Roman" w:cs="Times New Roman"/>
          <w:sz w:val="28"/>
          <w:szCs w:val="28"/>
        </w:rPr>
        <w:t xml:space="preserve"> 2016 года, </w:t>
      </w:r>
      <w:r w:rsidR="00994E31">
        <w:rPr>
          <w:rFonts w:ascii="Times New Roman" w:hAnsi="Times New Roman" w:cs="Times New Roman"/>
          <w:sz w:val="28"/>
          <w:szCs w:val="28"/>
        </w:rPr>
        <w:t>содержал</w:t>
      </w:r>
      <w:r w:rsidR="00674B8C">
        <w:rPr>
          <w:rFonts w:ascii="Times New Roman" w:hAnsi="Times New Roman" w:cs="Times New Roman"/>
          <w:sz w:val="28"/>
          <w:szCs w:val="28"/>
        </w:rPr>
        <w:t>и</w:t>
      </w:r>
      <w:r w:rsidR="00994E31">
        <w:rPr>
          <w:rFonts w:ascii="Times New Roman" w:hAnsi="Times New Roman" w:cs="Times New Roman"/>
          <w:sz w:val="28"/>
          <w:szCs w:val="28"/>
        </w:rPr>
        <w:t xml:space="preserve"> информацию, которая не была </w:t>
      </w:r>
      <w:r w:rsidR="00674B8C">
        <w:rPr>
          <w:rFonts w:ascii="Times New Roman" w:hAnsi="Times New Roman" w:cs="Times New Roman"/>
          <w:sz w:val="28"/>
          <w:szCs w:val="28"/>
        </w:rPr>
        <w:t>подтверждена. Таким образом, эти обращения не поддержаны</w:t>
      </w:r>
      <w:r w:rsidR="00994E31">
        <w:rPr>
          <w:rFonts w:ascii="Times New Roman" w:hAnsi="Times New Roman" w:cs="Times New Roman"/>
          <w:sz w:val="28"/>
          <w:szCs w:val="28"/>
        </w:rPr>
        <w:t>.</w:t>
      </w:r>
      <w:r w:rsidR="002A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A79" w:rsidRDefault="00713333" w:rsidP="00B44D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1C4">
        <w:rPr>
          <w:rFonts w:ascii="Times New Roman" w:hAnsi="Times New Roman" w:cs="Times New Roman"/>
          <w:sz w:val="28"/>
          <w:szCs w:val="28"/>
        </w:rPr>
        <w:t>2 обращения</w:t>
      </w:r>
      <w:r w:rsidR="002A0C0E" w:rsidRPr="00514CFB">
        <w:rPr>
          <w:rFonts w:ascii="Times New Roman" w:hAnsi="Times New Roman" w:cs="Times New Roman"/>
          <w:sz w:val="28"/>
          <w:szCs w:val="28"/>
        </w:rPr>
        <w:t>, пост</w:t>
      </w:r>
      <w:r w:rsidR="007621C4">
        <w:rPr>
          <w:rFonts w:ascii="Times New Roman" w:hAnsi="Times New Roman" w:cs="Times New Roman"/>
          <w:sz w:val="28"/>
          <w:szCs w:val="28"/>
        </w:rPr>
        <w:t>упивши</w:t>
      </w:r>
      <w:r w:rsidRPr="00514CFB">
        <w:rPr>
          <w:rFonts w:ascii="Times New Roman" w:hAnsi="Times New Roman" w:cs="Times New Roman"/>
          <w:sz w:val="28"/>
          <w:szCs w:val="28"/>
        </w:rPr>
        <w:t>е в 201</w:t>
      </w:r>
      <w:r w:rsidR="00514CFB">
        <w:rPr>
          <w:rFonts w:ascii="Times New Roman" w:hAnsi="Times New Roman" w:cs="Times New Roman"/>
          <w:sz w:val="28"/>
          <w:szCs w:val="28"/>
        </w:rPr>
        <w:t>7</w:t>
      </w:r>
      <w:r w:rsidRPr="00514CFB">
        <w:rPr>
          <w:rFonts w:ascii="Times New Roman" w:hAnsi="Times New Roman" w:cs="Times New Roman"/>
          <w:sz w:val="28"/>
          <w:szCs w:val="28"/>
        </w:rPr>
        <w:t xml:space="preserve"> год</w:t>
      </w:r>
      <w:r w:rsidR="00514CFB">
        <w:rPr>
          <w:rFonts w:ascii="Times New Roman" w:hAnsi="Times New Roman" w:cs="Times New Roman"/>
          <w:sz w:val="28"/>
          <w:szCs w:val="28"/>
        </w:rPr>
        <w:t>у</w:t>
      </w:r>
      <w:r w:rsidR="002A0C0E" w:rsidRPr="00514CFB">
        <w:rPr>
          <w:rFonts w:ascii="Times New Roman" w:hAnsi="Times New Roman" w:cs="Times New Roman"/>
          <w:sz w:val="28"/>
          <w:szCs w:val="28"/>
        </w:rPr>
        <w:t>, поддержан</w:t>
      </w:r>
      <w:r w:rsidR="007621C4">
        <w:rPr>
          <w:rFonts w:ascii="Times New Roman" w:hAnsi="Times New Roman" w:cs="Times New Roman"/>
          <w:sz w:val="28"/>
          <w:szCs w:val="28"/>
        </w:rPr>
        <w:t>ы</w:t>
      </w:r>
      <w:r w:rsidR="002A0C0E" w:rsidRPr="00514CFB">
        <w:rPr>
          <w:rFonts w:ascii="Times New Roman" w:hAnsi="Times New Roman" w:cs="Times New Roman"/>
          <w:sz w:val="28"/>
          <w:szCs w:val="28"/>
        </w:rPr>
        <w:t xml:space="preserve">. </w:t>
      </w:r>
      <w:r w:rsidR="00514CFB">
        <w:rPr>
          <w:rFonts w:ascii="Times New Roman" w:hAnsi="Times New Roman" w:cs="Times New Roman"/>
          <w:sz w:val="28"/>
          <w:szCs w:val="28"/>
        </w:rPr>
        <w:t xml:space="preserve">Прокуратура Пролетарского района </w:t>
      </w:r>
      <w:r w:rsidR="00CB7C53">
        <w:rPr>
          <w:rFonts w:ascii="Times New Roman" w:hAnsi="Times New Roman" w:cs="Times New Roman"/>
          <w:sz w:val="28"/>
          <w:szCs w:val="28"/>
        </w:rPr>
        <w:t>г. Саранска</w:t>
      </w:r>
      <w:r w:rsidR="00514CFB">
        <w:rPr>
          <w:rFonts w:ascii="Times New Roman" w:hAnsi="Times New Roman" w:cs="Times New Roman"/>
          <w:sz w:val="28"/>
          <w:szCs w:val="28"/>
        </w:rPr>
        <w:t xml:space="preserve"> обратилась в Управление п</w:t>
      </w:r>
      <w:r w:rsidR="005D060E">
        <w:rPr>
          <w:rFonts w:ascii="Times New Roman" w:hAnsi="Times New Roman" w:cs="Times New Roman"/>
          <w:sz w:val="28"/>
          <w:szCs w:val="28"/>
        </w:rPr>
        <w:t>о вопросу нарушения сотрудником отделения</w:t>
      </w:r>
      <w:r w:rsidR="00514CFB">
        <w:rPr>
          <w:rFonts w:ascii="Times New Roman" w:hAnsi="Times New Roman" w:cs="Times New Roman"/>
          <w:sz w:val="28"/>
          <w:szCs w:val="28"/>
        </w:rPr>
        <w:t xml:space="preserve"> почтовой связи </w:t>
      </w:r>
      <w:r w:rsidR="005D060E">
        <w:rPr>
          <w:rFonts w:ascii="Times New Roman" w:hAnsi="Times New Roman" w:cs="Times New Roman"/>
          <w:sz w:val="28"/>
          <w:szCs w:val="28"/>
        </w:rPr>
        <w:t>Саранского почтамта УФПС Республики Мордовия – филиала ФГУП «Почта России» правил оказания услуг почтовой связи. В ходе рассмотрения обращения установлено нарушение порядка доставки  (вручения) адресату заказного письма.</w:t>
      </w:r>
      <w:r w:rsidR="00514CFB">
        <w:rPr>
          <w:rFonts w:ascii="Times New Roman" w:hAnsi="Times New Roman" w:cs="Times New Roman"/>
          <w:sz w:val="28"/>
          <w:szCs w:val="28"/>
        </w:rPr>
        <w:t xml:space="preserve"> </w:t>
      </w:r>
      <w:r w:rsidR="005D060E">
        <w:rPr>
          <w:rFonts w:ascii="Times New Roman" w:hAnsi="Times New Roman" w:cs="Times New Roman"/>
          <w:sz w:val="28"/>
          <w:szCs w:val="28"/>
        </w:rPr>
        <w:t>На должностное лицо составлен протокол об административном правонарушении по ч.3 ст. 14.1 КоАП РФ и направлен на рассмотрение по подведомственности мировому судье.</w:t>
      </w:r>
      <w:r w:rsidR="00762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C0E" w:rsidRDefault="00657A79" w:rsidP="00B44D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1C4">
        <w:rPr>
          <w:rFonts w:ascii="Times New Roman" w:hAnsi="Times New Roman" w:cs="Times New Roman"/>
          <w:sz w:val="28"/>
          <w:szCs w:val="28"/>
        </w:rPr>
        <w:t>По обращению АО «СМАРТС», пересланному ЦА Роскомнадзора, в «Публичном реестре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</w:t>
      </w:r>
      <w:r w:rsidR="007621C4">
        <w:rPr>
          <w:rFonts w:ascii="Times New Roman" w:hAnsi="Times New Roman" w:cs="Times New Roman"/>
          <w:sz w:val="28"/>
          <w:szCs w:val="28"/>
        </w:rPr>
        <w:t>ры связи и телерадиовещания РФ» изме</w:t>
      </w:r>
      <w:r>
        <w:rPr>
          <w:rFonts w:ascii="Times New Roman" w:hAnsi="Times New Roman" w:cs="Times New Roman"/>
          <w:sz w:val="28"/>
          <w:szCs w:val="28"/>
        </w:rPr>
        <w:t>нено наименование оператора свя</w:t>
      </w:r>
      <w:r w:rsidR="007621C4">
        <w:rPr>
          <w:rFonts w:ascii="Times New Roman" w:hAnsi="Times New Roman" w:cs="Times New Roman"/>
          <w:sz w:val="28"/>
          <w:szCs w:val="28"/>
        </w:rPr>
        <w:t>зи, оказывающего услуги 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>, с ОАО «СМАРТС» на АО «СМАРТС-Саранск».</w:t>
      </w:r>
    </w:p>
    <w:p w:rsidR="005D060E" w:rsidRDefault="005D060E" w:rsidP="005D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обращение, поступившее в декабре 2016 года, также поддержано. За необеспечение предоставления адресату почтового перевода денежных средств Управлением возбуждено дело об административном правонарушении на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-Полянского почтамта УФПС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Мордовия-филиала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ФГУП «Почта России» по ч.3 ст.14.1 КоАП РФ.</w:t>
      </w:r>
    </w:p>
    <w:p w:rsidR="008A3955" w:rsidRDefault="008C2D7B" w:rsidP="002A0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688">
        <w:rPr>
          <w:rFonts w:ascii="Times New Roman" w:hAnsi="Times New Roman" w:cs="Times New Roman"/>
          <w:sz w:val="28"/>
          <w:szCs w:val="28"/>
        </w:rPr>
        <w:t>3</w:t>
      </w:r>
      <w:r w:rsidR="008A3955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61A9">
        <w:rPr>
          <w:rFonts w:ascii="Times New Roman" w:hAnsi="Times New Roman" w:cs="Times New Roman"/>
          <w:sz w:val="28"/>
          <w:szCs w:val="28"/>
        </w:rPr>
        <w:t>й</w:t>
      </w:r>
      <w:r w:rsidR="00CB3BE8">
        <w:rPr>
          <w:rFonts w:ascii="Times New Roman" w:hAnsi="Times New Roman" w:cs="Times New Roman"/>
          <w:sz w:val="28"/>
          <w:szCs w:val="28"/>
        </w:rPr>
        <w:t>,</w:t>
      </w:r>
      <w:r w:rsidR="000507E3">
        <w:rPr>
          <w:rFonts w:ascii="Times New Roman" w:hAnsi="Times New Roman" w:cs="Times New Roman"/>
          <w:sz w:val="28"/>
          <w:szCs w:val="28"/>
        </w:rPr>
        <w:t xml:space="preserve"> </w:t>
      </w:r>
      <w:r w:rsidR="00064766">
        <w:rPr>
          <w:rFonts w:ascii="Times New Roman" w:hAnsi="Times New Roman" w:cs="Times New Roman"/>
          <w:sz w:val="28"/>
          <w:szCs w:val="28"/>
        </w:rPr>
        <w:t>поступивших</w:t>
      </w:r>
      <w:r w:rsidR="008A3955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112214">
        <w:rPr>
          <w:rFonts w:ascii="Times New Roman" w:hAnsi="Times New Roman" w:cs="Times New Roman"/>
          <w:sz w:val="28"/>
          <w:szCs w:val="28"/>
        </w:rPr>
        <w:t>март</w:t>
      </w:r>
      <w:r w:rsidR="000507E3">
        <w:rPr>
          <w:rFonts w:ascii="Times New Roman" w:hAnsi="Times New Roman" w:cs="Times New Roman"/>
          <w:sz w:val="28"/>
          <w:szCs w:val="28"/>
        </w:rPr>
        <w:t>е 201</w:t>
      </w:r>
      <w:r w:rsidR="00112214">
        <w:rPr>
          <w:rFonts w:ascii="Times New Roman" w:hAnsi="Times New Roman" w:cs="Times New Roman"/>
          <w:sz w:val="28"/>
          <w:szCs w:val="28"/>
        </w:rPr>
        <w:t>7</w:t>
      </w:r>
      <w:r w:rsidR="003A61A9">
        <w:rPr>
          <w:rFonts w:ascii="Times New Roman" w:hAnsi="Times New Roman" w:cs="Times New Roman"/>
          <w:sz w:val="28"/>
          <w:szCs w:val="28"/>
        </w:rPr>
        <w:t xml:space="preserve"> года, находи</w:t>
      </w:r>
      <w:r w:rsidR="008A3955" w:rsidRPr="00573BF2">
        <w:rPr>
          <w:rFonts w:ascii="Times New Roman" w:hAnsi="Times New Roman" w:cs="Times New Roman"/>
          <w:sz w:val="28"/>
          <w:szCs w:val="28"/>
        </w:rPr>
        <w:t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</w:t>
      </w:r>
      <w:r w:rsidR="00753967" w:rsidRPr="00573BF2">
        <w:rPr>
          <w:rFonts w:ascii="Times New Roman" w:hAnsi="Times New Roman" w:cs="Times New Roman"/>
          <w:sz w:val="28"/>
          <w:szCs w:val="28"/>
        </w:rPr>
        <w:t>ы</w:t>
      </w:r>
      <w:r w:rsidR="008A3955" w:rsidRPr="00573BF2">
        <w:rPr>
          <w:rFonts w:ascii="Times New Roman" w:hAnsi="Times New Roman" w:cs="Times New Roman"/>
          <w:sz w:val="28"/>
          <w:szCs w:val="28"/>
        </w:rPr>
        <w:t xml:space="preserve"> </w:t>
      </w:r>
      <w:r w:rsidR="00D109EA" w:rsidRPr="00573BF2">
        <w:rPr>
          <w:rFonts w:ascii="Times New Roman" w:hAnsi="Times New Roman" w:cs="Times New Roman"/>
          <w:sz w:val="28"/>
          <w:szCs w:val="28"/>
        </w:rPr>
        <w:t>заявител</w:t>
      </w:r>
      <w:r w:rsidR="00753967" w:rsidRPr="00573BF2">
        <w:rPr>
          <w:rFonts w:ascii="Times New Roman" w:hAnsi="Times New Roman" w:cs="Times New Roman"/>
          <w:sz w:val="28"/>
          <w:szCs w:val="28"/>
        </w:rPr>
        <w:t>ям</w:t>
      </w:r>
      <w:r w:rsidR="00D109EA" w:rsidRPr="00573BF2">
        <w:rPr>
          <w:rFonts w:ascii="Times New Roman" w:hAnsi="Times New Roman" w:cs="Times New Roman"/>
          <w:sz w:val="28"/>
          <w:szCs w:val="28"/>
        </w:rPr>
        <w:t xml:space="preserve"> буд</w:t>
      </w:r>
      <w:r w:rsidR="00753967" w:rsidRPr="00573BF2">
        <w:rPr>
          <w:rFonts w:ascii="Times New Roman" w:hAnsi="Times New Roman" w:cs="Times New Roman"/>
          <w:sz w:val="28"/>
          <w:szCs w:val="28"/>
        </w:rPr>
        <w:t>у</w:t>
      </w:r>
      <w:r w:rsidR="00D109EA" w:rsidRPr="00573BF2">
        <w:rPr>
          <w:rFonts w:ascii="Times New Roman" w:hAnsi="Times New Roman" w:cs="Times New Roman"/>
          <w:sz w:val="28"/>
          <w:szCs w:val="28"/>
        </w:rPr>
        <w:t>т направлен</w:t>
      </w:r>
      <w:r w:rsidR="00753967" w:rsidRPr="00573BF2">
        <w:rPr>
          <w:rFonts w:ascii="Times New Roman" w:hAnsi="Times New Roman" w:cs="Times New Roman"/>
          <w:sz w:val="28"/>
          <w:szCs w:val="28"/>
        </w:rPr>
        <w:t>ы</w:t>
      </w:r>
      <w:r w:rsidR="00D109EA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112214">
        <w:rPr>
          <w:rFonts w:ascii="Times New Roman" w:hAnsi="Times New Roman" w:cs="Times New Roman"/>
          <w:sz w:val="28"/>
          <w:szCs w:val="28"/>
        </w:rPr>
        <w:t>апрел</w:t>
      </w:r>
      <w:r w:rsidR="002A0C0E">
        <w:rPr>
          <w:rFonts w:ascii="Times New Roman" w:hAnsi="Times New Roman" w:cs="Times New Roman"/>
          <w:sz w:val="28"/>
          <w:szCs w:val="28"/>
        </w:rPr>
        <w:t>е 2017</w:t>
      </w:r>
      <w:r w:rsidR="008A3955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7154" w:rsidRDefault="00B44737" w:rsidP="0082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2017 года в адрес Управления поступило 1 обращение из Администрации Президента Российской Федерации. Оно было перенаправлено из ЦА Роскомнадзора. </w:t>
      </w:r>
      <w:r w:rsidR="00827154">
        <w:rPr>
          <w:rFonts w:ascii="Times New Roman" w:hAnsi="Times New Roman" w:cs="Times New Roman"/>
          <w:sz w:val="28"/>
          <w:szCs w:val="28"/>
        </w:rPr>
        <w:t>Заявитель выразил несогласие с суммой выставленного ему ПАО «ВымпелКом» счёта.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154">
        <w:rPr>
          <w:rFonts w:ascii="Times New Roman" w:hAnsi="Times New Roman" w:cs="Times New Roman"/>
          <w:sz w:val="28"/>
          <w:szCs w:val="28"/>
        </w:rPr>
        <w:t>Обращение находи</w:t>
      </w:r>
      <w:r w:rsidR="00827154" w:rsidRPr="00573BF2">
        <w:rPr>
          <w:rFonts w:ascii="Times New Roman" w:hAnsi="Times New Roman" w:cs="Times New Roman"/>
          <w:sz w:val="28"/>
          <w:szCs w:val="28"/>
        </w:rPr>
        <w:t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 заявител</w:t>
      </w:r>
      <w:r w:rsidR="00827154">
        <w:rPr>
          <w:rFonts w:ascii="Times New Roman" w:hAnsi="Times New Roman" w:cs="Times New Roman"/>
          <w:sz w:val="28"/>
          <w:szCs w:val="28"/>
        </w:rPr>
        <w:t>ю</w:t>
      </w:r>
      <w:r w:rsidR="00827154" w:rsidRPr="00573BF2">
        <w:rPr>
          <w:rFonts w:ascii="Times New Roman" w:hAnsi="Times New Roman" w:cs="Times New Roman"/>
          <w:sz w:val="28"/>
          <w:szCs w:val="28"/>
        </w:rPr>
        <w:t xml:space="preserve"> буд</w:t>
      </w:r>
      <w:r w:rsidR="00827154">
        <w:rPr>
          <w:rFonts w:ascii="Times New Roman" w:hAnsi="Times New Roman" w:cs="Times New Roman"/>
          <w:sz w:val="28"/>
          <w:szCs w:val="28"/>
        </w:rPr>
        <w:t>е</w:t>
      </w:r>
      <w:r w:rsidR="00827154" w:rsidRPr="00573BF2">
        <w:rPr>
          <w:rFonts w:ascii="Times New Roman" w:hAnsi="Times New Roman" w:cs="Times New Roman"/>
          <w:sz w:val="28"/>
          <w:szCs w:val="28"/>
        </w:rPr>
        <w:t xml:space="preserve">т направлен в </w:t>
      </w:r>
      <w:r w:rsidR="00827154">
        <w:rPr>
          <w:rFonts w:ascii="Times New Roman" w:hAnsi="Times New Roman" w:cs="Times New Roman"/>
          <w:sz w:val="28"/>
          <w:szCs w:val="28"/>
        </w:rPr>
        <w:t>апреле 2017</w:t>
      </w:r>
      <w:r w:rsidR="00827154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6403" w:rsidRDefault="00F23C0D" w:rsidP="002374E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579E">
        <w:rPr>
          <w:rFonts w:ascii="Times New Roman" w:hAnsi="Times New Roman" w:cs="Times New Roman"/>
          <w:bCs/>
          <w:sz w:val="28"/>
          <w:szCs w:val="28"/>
        </w:rPr>
        <w:t>В</w:t>
      </w:r>
      <w:r w:rsidR="009C6403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 w:rsidR="00814450">
        <w:rPr>
          <w:rFonts w:ascii="Times New Roman" w:hAnsi="Times New Roman" w:cs="Times New Roman"/>
          <w:sz w:val="28"/>
          <w:szCs w:val="28"/>
        </w:rPr>
        <w:t>н</w:t>
      </w:r>
      <w:r w:rsidR="009C6403"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112214">
        <w:rPr>
          <w:rFonts w:ascii="Times New Roman" w:hAnsi="Times New Roman" w:cs="Times New Roman"/>
          <w:sz w:val="28"/>
          <w:szCs w:val="28"/>
        </w:rPr>
        <w:t xml:space="preserve">в </w:t>
      </w:r>
      <w:r w:rsidR="004332B0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112214">
        <w:rPr>
          <w:rFonts w:ascii="Times New Roman" w:hAnsi="Times New Roman" w:cs="Times New Roman"/>
          <w:sz w:val="28"/>
          <w:szCs w:val="28"/>
        </w:rPr>
        <w:t>2017</w:t>
      </w:r>
      <w:r w:rsidR="004332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579E">
        <w:rPr>
          <w:rFonts w:ascii="Times New Roman" w:hAnsi="Times New Roman" w:cs="Times New Roman"/>
          <w:sz w:val="28"/>
          <w:szCs w:val="28"/>
        </w:rPr>
        <w:t xml:space="preserve"> </w:t>
      </w:r>
      <w:r w:rsidR="00750AA9">
        <w:rPr>
          <w:rFonts w:ascii="Times New Roman" w:hAnsi="Times New Roman" w:cs="Times New Roman"/>
          <w:sz w:val="28"/>
          <w:szCs w:val="28"/>
        </w:rPr>
        <w:t xml:space="preserve">не поступало </w:t>
      </w:r>
      <w:r w:rsidR="009C6403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441760">
        <w:rPr>
          <w:rFonts w:ascii="Times New Roman" w:hAnsi="Times New Roman" w:cs="Times New Roman"/>
          <w:sz w:val="28"/>
          <w:szCs w:val="28"/>
        </w:rPr>
        <w:t>,</w:t>
      </w:r>
      <w:r w:rsidR="009C6403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441760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9C6403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9C6403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</w:t>
      </w:r>
      <w:r w:rsidR="00441760"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="006524E1">
        <w:rPr>
          <w:rFonts w:ascii="Times New Roman" w:hAnsi="Times New Roman" w:cs="Times New Roman"/>
          <w:sz w:val="28"/>
          <w:szCs w:val="28"/>
        </w:rPr>
        <w:t>объеди</w:t>
      </w:r>
      <w:r w:rsidR="00750AA9">
        <w:rPr>
          <w:rFonts w:ascii="Times New Roman" w:hAnsi="Times New Roman" w:cs="Times New Roman"/>
          <w:sz w:val="28"/>
          <w:szCs w:val="28"/>
        </w:rPr>
        <w:t>нений граждан и юридических лиц</w:t>
      </w:r>
      <w:r w:rsidR="009C6403">
        <w:rPr>
          <w:rFonts w:ascii="Times New Roman" w:hAnsi="Times New Roman" w:cs="Times New Roman"/>
          <w:sz w:val="28"/>
          <w:szCs w:val="28"/>
        </w:rPr>
        <w:t>.</w:t>
      </w:r>
    </w:p>
    <w:p w:rsidR="00F14CC6" w:rsidRDefault="00F14CC6" w:rsidP="002374E9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 w:rsidR="00441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4E1"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 w:rsidR="00441760"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441760">
        <w:rPr>
          <w:rFonts w:ascii="Times New Roman" w:hAnsi="Times New Roman" w:cs="Times New Roman"/>
          <w:bCs/>
          <w:sz w:val="28"/>
          <w:szCs w:val="28"/>
        </w:rPr>
        <w:t>в 201</w:t>
      </w:r>
      <w:r w:rsidR="00112214">
        <w:rPr>
          <w:rFonts w:ascii="Times New Roman" w:hAnsi="Times New Roman" w:cs="Times New Roman"/>
          <w:bCs/>
          <w:sz w:val="28"/>
          <w:szCs w:val="28"/>
        </w:rPr>
        <w:t>7</w:t>
      </w:r>
      <w:r w:rsidR="00415B9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 w:rsidR="00253191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  <w:bookmarkStart w:id="0" w:name="_GoBack"/>
      <w:bookmarkEnd w:id="0"/>
    </w:p>
    <w:sectPr w:rsidR="00F14CC6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4CA4"/>
    <w:rsid w:val="00026695"/>
    <w:rsid w:val="000311D3"/>
    <w:rsid w:val="0004433A"/>
    <w:rsid w:val="00045592"/>
    <w:rsid w:val="000507E3"/>
    <w:rsid w:val="00054ADA"/>
    <w:rsid w:val="00064091"/>
    <w:rsid w:val="00064766"/>
    <w:rsid w:val="00065464"/>
    <w:rsid w:val="000742D9"/>
    <w:rsid w:val="00075667"/>
    <w:rsid w:val="0007579E"/>
    <w:rsid w:val="000767A7"/>
    <w:rsid w:val="00085010"/>
    <w:rsid w:val="000B6084"/>
    <w:rsid w:val="000B7328"/>
    <w:rsid w:val="000B77CE"/>
    <w:rsid w:val="000C19B3"/>
    <w:rsid w:val="000D31D1"/>
    <w:rsid w:val="000E1886"/>
    <w:rsid w:val="000E4A18"/>
    <w:rsid w:val="000E5BB8"/>
    <w:rsid w:val="000F5789"/>
    <w:rsid w:val="000F62C2"/>
    <w:rsid w:val="001014AB"/>
    <w:rsid w:val="00110D78"/>
    <w:rsid w:val="00112214"/>
    <w:rsid w:val="00114B15"/>
    <w:rsid w:val="001216E4"/>
    <w:rsid w:val="00123E8C"/>
    <w:rsid w:val="001249D3"/>
    <w:rsid w:val="00125011"/>
    <w:rsid w:val="00131B70"/>
    <w:rsid w:val="00146630"/>
    <w:rsid w:val="00151A15"/>
    <w:rsid w:val="001610CB"/>
    <w:rsid w:val="0016718C"/>
    <w:rsid w:val="001715FC"/>
    <w:rsid w:val="001838E4"/>
    <w:rsid w:val="001B1BF8"/>
    <w:rsid w:val="001B442C"/>
    <w:rsid w:val="001B4CC2"/>
    <w:rsid w:val="001B57E4"/>
    <w:rsid w:val="001C4D3A"/>
    <w:rsid w:val="001C68A7"/>
    <w:rsid w:val="001D24C1"/>
    <w:rsid w:val="001E3867"/>
    <w:rsid w:val="001E51A7"/>
    <w:rsid w:val="001F2318"/>
    <w:rsid w:val="001F7AE0"/>
    <w:rsid w:val="0020117E"/>
    <w:rsid w:val="00204838"/>
    <w:rsid w:val="00204C7A"/>
    <w:rsid w:val="0020527A"/>
    <w:rsid w:val="002308BE"/>
    <w:rsid w:val="002374E9"/>
    <w:rsid w:val="002440B4"/>
    <w:rsid w:val="00252E87"/>
    <w:rsid w:val="00253191"/>
    <w:rsid w:val="002606F7"/>
    <w:rsid w:val="00267562"/>
    <w:rsid w:val="002A0C0E"/>
    <w:rsid w:val="002A38AB"/>
    <w:rsid w:val="002A6A4B"/>
    <w:rsid w:val="002A7A59"/>
    <w:rsid w:val="002C2EDA"/>
    <w:rsid w:val="002C3DDF"/>
    <w:rsid w:val="002C757F"/>
    <w:rsid w:val="002D5F79"/>
    <w:rsid w:val="002D6566"/>
    <w:rsid w:val="002E45FC"/>
    <w:rsid w:val="002E5229"/>
    <w:rsid w:val="002E593F"/>
    <w:rsid w:val="002E7FD7"/>
    <w:rsid w:val="00315D1F"/>
    <w:rsid w:val="00333EA5"/>
    <w:rsid w:val="00334AE3"/>
    <w:rsid w:val="00334E2E"/>
    <w:rsid w:val="00345991"/>
    <w:rsid w:val="00356CBD"/>
    <w:rsid w:val="0037404F"/>
    <w:rsid w:val="00382368"/>
    <w:rsid w:val="003908A9"/>
    <w:rsid w:val="003A61A9"/>
    <w:rsid w:val="003B44B8"/>
    <w:rsid w:val="003D5199"/>
    <w:rsid w:val="003D6245"/>
    <w:rsid w:val="003E1CEE"/>
    <w:rsid w:val="003F21D5"/>
    <w:rsid w:val="003F46C4"/>
    <w:rsid w:val="003F6092"/>
    <w:rsid w:val="003F6EC8"/>
    <w:rsid w:val="00403ABE"/>
    <w:rsid w:val="00415B90"/>
    <w:rsid w:val="00417143"/>
    <w:rsid w:val="00421237"/>
    <w:rsid w:val="0042763F"/>
    <w:rsid w:val="0043158E"/>
    <w:rsid w:val="004332B0"/>
    <w:rsid w:val="00435BE7"/>
    <w:rsid w:val="00441760"/>
    <w:rsid w:val="00442DAB"/>
    <w:rsid w:val="004548A8"/>
    <w:rsid w:val="00457CFA"/>
    <w:rsid w:val="00484DA4"/>
    <w:rsid w:val="00487AE3"/>
    <w:rsid w:val="00494AFC"/>
    <w:rsid w:val="004950B3"/>
    <w:rsid w:val="004957CB"/>
    <w:rsid w:val="00495C0F"/>
    <w:rsid w:val="004967F5"/>
    <w:rsid w:val="00497595"/>
    <w:rsid w:val="004A290E"/>
    <w:rsid w:val="004A32CB"/>
    <w:rsid w:val="004A4B57"/>
    <w:rsid w:val="004B44A9"/>
    <w:rsid w:val="004C04E4"/>
    <w:rsid w:val="004C440B"/>
    <w:rsid w:val="004C67C6"/>
    <w:rsid w:val="004D2EAE"/>
    <w:rsid w:val="004D5525"/>
    <w:rsid w:val="004D56FF"/>
    <w:rsid w:val="004D5D93"/>
    <w:rsid w:val="004D6033"/>
    <w:rsid w:val="004E42CA"/>
    <w:rsid w:val="004F263C"/>
    <w:rsid w:val="004F52C5"/>
    <w:rsid w:val="00505622"/>
    <w:rsid w:val="005060B5"/>
    <w:rsid w:val="00514CFB"/>
    <w:rsid w:val="00517BCC"/>
    <w:rsid w:val="0052271B"/>
    <w:rsid w:val="005229F0"/>
    <w:rsid w:val="00542C69"/>
    <w:rsid w:val="005460D1"/>
    <w:rsid w:val="00561244"/>
    <w:rsid w:val="0057068B"/>
    <w:rsid w:val="00573BF2"/>
    <w:rsid w:val="00576AA2"/>
    <w:rsid w:val="0058592A"/>
    <w:rsid w:val="005A5D28"/>
    <w:rsid w:val="005A7A0C"/>
    <w:rsid w:val="005B1B0C"/>
    <w:rsid w:val="005D060E"/>
    <w:rsid w:val="005D24F0"/>
    <w:rsid w:val="005F10F4"/>
    <w:rsid w:val="005F1A37"/>
    <w:rsid w:val="005F517A"/>
    <w:rsid w:val="00605542"/>
    <w:rsid w:val="0060593A"/>
    <w:rsid w:val="00607554"/>
    <w:rsid w:val="006146AF"/>
    <w:rsid w:val="006149FC"/>
    <w:rsid w:val="00625167"/>
    <w:rsid w:val="006264CB"/>
    <w:rsid w:val="00627C46"/>
    <w:rsid w:val="006435A1"/>
    <w:rsid w:val="006459AE"/>
    <w:rsid w:val="006511E7"/>
    <w:rsid w:val="006524E1"/>
    <w:rsid w:val="006569F0"/>
    <w:rsid w:val="00657A79"/>
    <w:rsid w:val="00674B8C"/>
    <w:rsid w:val="00680FE7"/>
    <w:rsid w:val="006817E5"/>
    <w:rsid w:val="006A096A"/>
    <w:rsid w:val="006B4E43"/>
    <w:rsid w:val="006B75E9"/>
    <w:rsid w:val="006C2A5B"/>
    <w:rsid w:val="006C56C9"/>
    <w:rsid w:val="006C72EF"/>
    <w:rsid w:val="006D0630"/>
    <w:rsid w:val="006D4676"/>
    <w:rsid w:val="006D72D0"/>
    <w:rsid w:val="006E3238"/>
    <w:rsid w:val="006F0855"/>
    <w:rsid w:val="006F1A24"/>
    <w:rsid w:val="006F4BF7"/>
    <w:rsid w:val="006F4EB4"/>
    <w:rsid w:val="00713333"/>
    <w:rsid w:val="0071754C"/>
    <w:rsid w:val="00723C84"/>
    <w:rsid w:val="00724B7C"/>
    <w:rsid w:val="00735355"/>
    <w:rsid w:val="007435D5"/>
    <w:rsid w:val="00750AA9"/>
    <w:rsid w:val="007534DD"/>
    <w:rsid w:val="00753967"/>
    <w:rsid w:val="00757CED"/>
    <w:rsid w:val="007621C4"/>
    <w:rsid w:val="00763520"/>
    <w:rsid w:val="00765679"/>
    <w:rsid w:val="00776C60"/>
    <w:rsid w:val="00794DB7"/>
    <w:rsid w:val="00795587"/>
    <w:rsid w:val="007A2F3D"/>
    <w:rsid w:val="007B0505"/>
    <w:rsid w:val="007B535F"/>
    <w:rsid w:val="007B6C5D"/>
    <w:rsid w:val="007B733E"/>
    <w:rsid w:val="007C0A1C"/>
    <w:rsid w:val="007C22A8"/>
    <w:rsid w:val="007C6982"/>
    <w:rsid w:val="007D1227"/>
    <w:rsid w:val="007E6396"/>
    <w:rsid w:val="007F2CB7"/>
    <w:rsid w:val="007F526D"/>
    <w:rsid w:val="008009BF"/>
    <w:rsid w:val="00800D58"/>
    <w:rsid w:val="008116DE"/>
    <w:rsid w:val="008118BC"/>
    <w:rsid w:val="008129E5"/>
    <w:rsid w:val="00814450"/>
    <w:rsid w:val="00821F0A"/>
    <w:rsid w:val="008234BD"/>
    <w:rsid w:val="00826130"/>
    <w:rsid w:val="00827154"/>
    <w:rsid w:val="008344E2"/>
    <w:rsid w:val="0084078B"/>
    <w:rsid w:val="00843C2B"/>
    <w:rsid w:val="00856092"/>
    <w:rsid w:val="0085732B"/>
    <w:rsid w:val="008709A7"/>
    <w:rsid w:val="008710C4"/>
    <w:rsid w:val="008771C0"/>
    <w:rsid w:val="00882940"/>
    <w:rsid w:val="008900CD"/>
    <w:rsid w:val="008906E9"/>
    <w:rsid w:val="008920FA"/>
    <w:rsid w:val="00894AD7"/>
    <w:rsid w:val="008A0EF5"/>
    <w:rsid w:val="008A3955"/>
    <w:rsid w:val="008B5F7E"/>
    <w:rsid w:val="008C2A75"/>
    <w:rsid w:val="008C2D7B"/>
    <w:rsid w:val="008D53F5"/>
    <w:rsid w:val="008D6A02"/>
    <w:rsid w:val="008E0912"/>
    <w:rsid w:val="008E2946"/>
    <w:rsid w:val="008E3B52"/>
    <w:rsid w:val="008E46C7"/>
    <w:rsid w:val="008E7D50"/>
    <w:rsid w:val="009033A5"/>
    <w:rsid w:val="00912BCF"/>
    <w:rsid w:val="00916C52"/>
    <w:rsid w:val="00925E44"/>
    <w:rsid w:val="00936CCF"/>
    <w:rsid w:val="00943CDE"/>
    <w:rsid w:val="00946101"/>
    <w:rsid w:val="00947010"/>
    <w:rsid w:val="009559AD"/>
    <w:rsid w:val="00965B75"/>
    <w:rsid w:val="00973F14"/>
    <w:rsid w:val="00974EC9"/>
    <w:rsid w:val="009767FE"/>
    <w:rsid w:val="00980E27"/>
    <w:rsid w:val="009815C0"/>
    <w:rsid w:val="0098171F"/>
    <w:rsid w:val="00994439"/>
    <w:rsid w:val="00994E31"/>
    <w:rsid w:val="00997D4C"/>
    <w:rsid w:val="009A346E"/>
    <w:rsid w:val="009A4F60"/>
    <w:rsid w:val="009B01DE"/>
    <w:rsid w:val="009B2550"/>
    <w:rsid w:val="009B76AA"/>
    <w:rsid w:val="009C116A"/>
    <w:rsid w:val="009C6403"/>
    <w:rsid w:val="009D161B"/>
    <w:rsid w:val="009D1C4C"/>
    <w:rsid w:val="009D5E57"/>
    <w:rsid w:val="009D719A"/>
    <w:rsid w:val="009E1464"/>
    <w:rsid w:val="009E1EAA"/>
    <w:rsid w:val="009F288F"/>
    <w:rsid w:val="009F78F5"/>
    <w:rsid w:val="00A02E0D"/>
    <w:rsid w:val="00A1186E"/>
    <w:rsid w:val="00A20C3B"/>
    <w:rsid w:val="00A321EF"/>
    <w:rsid w:val="00A3243D"/>
    <w:rsid w:val="00A36FB6"/>
    <w:rsid w:val="00A43D3A"/>
    <w:rsid w:val="00A51E05"/>
    <w:rsid w:val="00A559D0"/>
    <w:rsid w:val="00A609FA"/>
    <w:rsid w:val="00A65C36"/>
    <w:rsid w:val="00A66D8A"/>
    <w:rsid w:val="00A7158A"/>
    <w:rsid w:val="00A74E3B"/>
    <w:rsid w:val="00A801CE"/>
    <w:rsid w:val="00A819F4"/>
    <w:rsid w:val="00A848DB"/>
    <w:rsid w:val="00A86F33"/>
    <w:rsid w:val="00A87828"/>
    <w:rsid w:val="00A94E21"/>
    <w:rsid w:val="00AA2F4E"/>
    <w:rsid w:val="00AB6C10"/>
    <w:rsid w:val="00AB7C08"/>
    <w:rsid w:val="00AC42C7"/>
    <w:rsid w:val="00AD00C1"/>
    <w:rsid w:val="00AD6C81"/>
    <w:rsid w:val="00AF2616"/>
    <w:rsid w:val="00B16036"/>
    <w:rsid w:val="00B17EDA"/>
    <w:rsid w:val="00B20196"/>
    <w:rsid w:val="00B249C7"/>
    <w:rsid w:val="00B41843"/>
    <w:rsid w:val="00B44737"/>
    <w:rsid w:val="00B44D3C"/>
    <w:rsid w:val="00B45E0B"/>
    <w:rsid w:val="00B460AF"/>
    <w:rsid w:val="00B51F5E"/>
    <w:rsid w:val="00B64A11"/>
    <w:rsid w:val="00B70514"/>
    <w:rsid w:val="00B7276F"/>
    <w:rsid w:val="00B946A7"/>
    <w:rsid w:val="00BC1055"/>
    <w:rsid w:val="00BC2F00"/>
    <w:rsid w:val="00BC3557"/>
    <w:rsid w:val="00BC41D1"/>
    <w:rsid w:val="00BC468A"/>
    <w:rsid w:val="00BD5CE9"/>
    <w:rsid w:val="00BD6AEF"/>
    <w:rsid w:val="00BE54A2"/>
    <w:rsid w:val="00BF4B19"/>
    <w:rsid w:val="00C03768"/>
    <w:rsid w:val="00C04F3E"/>
    <w:rsid w:val="00C05519"/>
    <w:rsid w:val="00C07BF0"/>
    <w:rsid w:val="00C13D9A"/>
    <w:rsid w:val="00C205FE"/>
    <w:rsid w:val="00C259E4"/>
    <w:rsid w:val="00C32BC4"/>
    <w:rsid w:val="00C6136F"/>
    <w:rsid w:val="00C75CC3"/>
    <w:rsid w:val="00C76BAD"/>
    <w:rsid w:val="00C8159D"/>
    <w:rsid w:val="00C81E4C"/>
    <w:rsid w:val="00C87FD3"/>
    <w:rsid w:val="00C92E22"/>
    <w:rsid w:val="00CB14AC"/>
    <w:rsid w:val="00CB1527"/>
    <w:rsid w:val="00CB3BE8"/>
    <w:rsid w:val="00CB53EF"/>
    <w:rsid w:val="00CB7C53"/>
    <w:rsid w:val="00CC3A86"/>
    <w:rsid w:val="00CC6291"/>
    <w:rsid w:val="00CC7D7F"/>
    <w:rsid w:val="00CD4326"/>
    <w:rsid w:val="00CE3F3B"/>
    <w:rsid w:val="00CF1576"/>
    <w:rsid w:val="00D01688"/>
    <w:rsid w:val="00D07DC5"/>
    <w:rsid w:val="00D10874"/>
    <w:rsid w:val="00D109EA"/>
    <w:rsid w:val="00D1128B"/>
    <w:rsid w:val="00D15B11"/>
    <w:rsid w:val="00D22095"/>
    <w:rsid w:val="00D26C63"/>
    <w:rsid w:val="00D36B56"/>
    <w:rsid w:val="00D37BE2"/>
    <w:rsid w:val="00D44A36"/>
    <w:rsid w:val="00D5389F"/>
    <w:rsid w:val="00D53FDD"/>
    <w:rsid w:val="00D541CA"/>
    <w:rsid w:val="00D56FB5"/>
    <w:rsid w:val="00D603F7"/>
    <w:rsid w:val="00D61796"/>
    <w:rsid w:val="00D63F2A"/>
    <w:rsid w:val="00D653A2"/>
    <w:rsid w:val="00D81E7A"/>
    <w:rsid w:val="00D855CB"/>
    <w:rsid w:val="00D855EB"/>
    <w:rsid w:val="00D85D99"/>
    <w:rsid w:val="00DB3E1A"/>
    <w:rsid w:val="00DB5C5D"/>
    <w:rsid w:val="00DC3BB4"/>
    <w:rsid w:val="00DC3F41"/>
    <w:rsid w:val="00DC7CD5"/>
    <w:rsid w:val="00DD652E"/>
    <w:rsid w:val="00DD6E67"/>
    <w:rsid w:val="00DE03AA"/>
    <w:rsid w:val="00DE602A"/>
    <w:rsid w:val="00E009E4"/>
    <w:rsid w:val="00E14D64"/>
    <w:rsid w:val="00E27D34"/>
    <w:rsid w:val="00E32198"/>
    <w:rsid w:val="00E438E8"/>
    <w:rsid w:val="00E5346B"/>
    <w:rsid w:val="00E53DB5"/>
    <w:rsid w:val="00E53F65"/>
    <w:rsid w:val="00E61EE0"/>
    <w:rsid w:val="00E67CF4"/>
    <w:rsid w:val="00E702B9"/>
    <w:rsid w:val="00E71AC3"/>
    <w:rsid w:val="00E75E28"/>
    <w:rsid w:val="00E83D0D"/>
    <w:rsid w:val="00E85263"/>
    <w:rsid w:val="00E95029"/>
    <w:rsid w:val="00EB2CE5"/>
    <w:rsid w:val="00EC06B5"/>
    <w:rsid w:val="00EE12D0"/>
    <w:rsid w:val="00EE614C"/>
    <w:rsid w:val="00EF03F1"/>
    <w:rsid w:val="00EF5D0F"/>
    <w:rsid w:val="00EF7CA1"/>
    <w:rsid w:val="00F12390"/>
    <w:rsid w:val="00F14CC6"/>
    <w:rsid w:val="00F20BAE"/>
    <w:rsid w:val="00F21043"/>
    <w:rsid w:val="00F23C0D"/>
    <w:rsid w:val="00F272C1"/>
    <w:rsid w:val="00F33411"/>
    <w:rsid w:val="00F50272"/>
    <w:rsid w:val="00F678B5"/>
    <w:rsid w:val="00F84B06"/>
    <w:rsid w:val="00F924C3"/>
    <w:rsid w:val="00F93091"/>
    <w:rsid w:val="00F943D2"/>
    <w:rsid w:val="00FA2EC9"/>
    <w:rsid w:val="00FA6D09"/>
    <w:rsid w:val="00FB74AC"/>
    <w:rsid w:val="00FC7520"/>
    <w:rsid w:val="00FD0EDF"/>
    <w:rsid w:val="00FD2EC3"/>
    <w:rsid w:val="00FE2ECB"/>
    <w:rsid w:val="00FE3A15"/>
    <w:rsid w:val="00FE70B0"/>
    <w:rsid w:val="00FF05FD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2287-64D8-4D2B-9F8A-9A925E70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355</cp:revision>
  <cp:lastPrinted>2016-09-12T06:50:00Z</cp:lastPrinted>
  <dcterms:created xsi:type="dcterms:W3CDTF">2013-10-02T06:34:00Z</dcterms:created>
  <dcterms:modified xsi:type="dcterms:W3CDTF">2017-04-04T07:38:00Z</dcterms:modified>
</cp:coreProperties>
</file>